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CE" w:rsidRDefault="000557CE" w:rsidP="000557CE">
      <w:pPr>
        <w:spacing w:after="0" w:line="240" w:lineRule="auto"/>
      </w:pPr>
      <w:r>
        <w:t>&lt;b&gt;Die Sonneninsel Bozen erfüllt höchste Qualitätsansprüche und ist ein Produkt aus dem Hause Jet-Line, dass ausschließlich Premium Möbel produziert.&lt;/b</w:t>
      </w:r>
    </w:p>
    <w:p w:rsidR="000557CE" w:rsidRDefault="000557CE" w:rsidP="000557CE">
      <w:pPr>
        <w:spacing w:after="0" w:line="240" w:lineRule="auto"/>
      </w:pPr>
      <w:r>
        <w:t>&lt;b&gt;Ansprechendes Design:&lt;/b&gt;</w:t>
      </w:r>
    </w:p>
    <w:p w:rsidR="000557CE" w:rsidRDefault="000557CE" w:rsidP="000557CE">
      <w:pPr>
        <w:spacing w:after="0" w:line="240" w:lineRule="auto"/>
      </w:pPr>
      <w:r>
        <w:t>&lt;p&gt;die gewölbte Rückseite verleiht der Sonneninsel den ansprechenden Nestcharakter.&lt;/p&gt;</w:t>
      </w:r>
    </w:p>
    <w:p w:rsidR="000557CE" w:rsidRDefault="000557CE" w:rsidP="000557CE">
      <w:pPr>
        <w:spacing w:after="0" w:line="240" w:lineRule="auto"/>
      </w:pPr>
      <w:r>
        <w:t xml:space="preserve">&lt;b&gt;Sonnendach:&lt;/b&gt; </w:t>
      </w:r>
    </w:p>
    <w:p w:rsidR="000557CE" w:rsidRDefault="000557CE" w:rsidP="000557CE">
      <w:pPr>
        <w:spacing w:after="0" w:line="240" w:lineRule="auto"/>
      </w:pPr>
      <w:r>
        <w:t>&lt;p&gt;Ein hochwertiger Mechanismus ermöglicht die stufenlose Einstellung der Sonnendach-Neigung.&lt;/p&gt;</w:t>
      </w:r>
    </w:p>
    <w:p w:rsidR="000557CE" w:rsidRDefault="000557CE" w:rsidP="000557CE">
      <w:pPr>
        <w:spacing w:after="0" w:line="240" w:lineRule="auto"/>
      </w:pPr>
      <w:r>
        <w:t>&lt;b&gt;Vorteile:&lt;/b&gt;</w:t>
      </w:r>
    </w:p>
    <w:p w:rsidR="000557CE" w:rsidRDefault="000557CE" w:rsidP="000557CE">
      <w:pPr>
        <w:spacing w:after="0" w:line="240" w:lineRule="auto"/>
      </w:pPr>
      <w:r>
        <w:t>&lt;p&gt;</w:t>
      </w:r>
      <w:proofErr w:type="spellStart"/>
      <w:r>
        <w:t>Exclusives</w:t>
      </w:r>
      <w:proofErr w:type="spellEnd"/>
      <w:r>
        <w:t xml:space="preserve"> Design&lt;/p&gt;</w:t>
      </w:r>
    </w:p>
    <w:p w:rsidR="000557CE" w:rsidRDefault="000557CE" w:rsidP="000557CE">
      <w:pPr>
        <w:spacing w:after="0" w:line="240" w:lineRule="auto"/>
      </w:pPr>
      <w:r>
        <w:t>&lt;p&gt;UV-beständig&lt;/p&gt;</w:t>
      </w:r>
    </w:p>
    <w:p w:rsidR="000557CE" w:rsidRDefault="000557CE" w:rsidP="000557CE">
      <w:pPr>
        <w:spacing w:after="0" w:line="240" w:lineRule="auto"/>
      </w:pPr>
      <w:r>
        <w:t>&lt;p&gt;Gestell aus Aluminium&lt;/p&gt;</w:t>
      </w:r>
    </w:p>
    <w:p w:rsidR="000557CE" w:rsidRDefault="000557CE" w:rsidP="000557CE">
      <w:pPr>
        <w:spacing w:after="0" w:line="240" w:lineRule="auto"/>
      </w:pPr>
      <w:r>
        <w:t>&lt;p&gt;wetterfester Spezial-Kunststoff (egal ob Regen, Frost oder Hitze)&lt;/p&gt;</w:t>
      </w:r>
    </w:p>
    <w:p w:rsidR="000557CE" w:rsidRDefault="000557CE" w:rsidP="000557CE">
      <w:pPr>
        <w:spacing w:after="0" w:line="240" w:lineRule="auto"/>
      </w:pPr>
      <w:r>
        <w:t>&lt;p&gt;aufwändige, gleichmäßige Wicklung &lt;/p&gt;</w:t>
      </w:r>
    </w:p>
    <w:p w:rsidR="000557CE" w:rsidRDefault="000557CE" w:rsidP="000557CE">
      <w:pPr>
        <w:spacing w:after="0" w:line="240" w:lineRule="auto"/>
      </w:pPr>
      <w:r>
        <w:t>&lt;p&gt;salzwasserbeständig&lt;/p&gt;</w:t>
      </w:r>
    </w:p>
    <w:p w:rsidR="000557CE" w:rsidRDefault="000557CE" w:rsidP="000557CE">
      <w:pPr>
        <w:spacing w:after="0" w:line="240" w:lineRule="auto"/>
      </w:pPr>
      <w:r>
        <w:t>&lt;p&gt;besonders edle Optik&lt;/p&gt;</w:t>
      </w:r>
    </w:p>
    <w:p w:rsidR="000557CE" w:rsidRDefault="000557CE" w:rsidP="000557CE">
      <w:pPr>
        <w:spacing w:after="0" w:line="240" w:lineRule="auto"/>
      </w:pPr>
      <w:r>
        <w:t>&lt;p&gt;Garantie&lt;/p&gt;</w:t>
      </w:r>
    </w:p>
    <w:p w:rsidR="000557CE" w:rsidRDefault="000557CE" w:rsidP="000557CE">
      <w:pPr>
        <w:spacing w:after="0" w:line="240" w:lineRule="auto"/>
      </w:pPr>
      <w:r>
        <w:t>&lt;p&gt;besonders strapazierfähig&lt;/p&gt;</w:t>
      </w:r>
    </w:p>
    <w:p w:rsidR="000557CE" w:rsidRDefault="000557CE" w:rsidP="000557CE">
      <w:pPr>
        <w:spacing w:after="0" w:line="240" w:lineRule="auto"/>
      </w:pPr>
      <w:r>
        <w:t>&lt;b&gt;Dieses Gestell ist aus 100% Aluminium&lt;/b&gt;</w:t>
      </w:r>
    </w:p>
    <w:p w:rsidR="000557CE" w:rsidRDefault="000557CE" w:rsidP="000557CE">
      <w:pPr>
        <w:spacing w:after="0" w:line="240" w:lineRule="auto"/>
      </w:pPr>
      <w:r>
        <w:t>&lt;p&gt;Aluminium hat den Vorteil, dass es zu 100% rostfrei ist und einen erheblichen Gewichtsvorteil hat.&lt;/p&gt;</w:t>
      </w:r>
    </w:p>
    <w:p w:rsidR="000557CE" w:rsidRDefault="000557CE" w:rsidP="000557CE">
      <w:pPr>
        <w:spacing w:after="0" w:line="240" w:lineRule="auto"/>
      </w:pPr>
      <w:r>
        <w:t>&lt;b&gt;Lieferumfang:&lt;/b&gt;</w:t>
      </w:r>
    </w:p>
    <w:p w:rsidR="000557CE" w:rsidRDefault="000557CE" w:rsidP="000557CE">
      <w:pPr>
        <w:spacing w:after="0" w:line="240" w:lineRule="auto"/>
      </w:pPr>
      <w:r>
        <w:t>&lt;p&gt;1 Sonneninsel in braun mit Stoff-Sonnendach und Sitzauflage in braun&lt;/p&gt;</w:t>
      </w:r>
    </w:p>
    <w:p w:rsidR="000557CE" w:rsidRDefault="000557CE" w:rsidP="000557CE">
      <w:pPr>
        <w:spacing w:after="0" w:line="240" w:lineRule="auto"/>
      </w:pPr>
      <w:r>
        <w:t>&lt;p&gt;1 Fußteil mit Sitzauflage&lt;/p&gt;</w:t>
      </w:r>
    </w:p>
    <w:p w:rsidR="000557CE" w:rsidRDefault="000557CE" w:rsidP="000557CE">
      <w:pPr>
        <w:spacing w:after="0" w:line="240" w:lineRule="auto"/>
      </w:pPr>
      <w:r>
        <w:t>&lt;p&gt;1 Abstelltisch&lt;/p&gt;</w:t>
      </w:r>
    </w:p>
    <w:p w:rsidR="00A80BA3" w:rsidRDefault="000557CE" w:rsidP="000557CE">
      <w:pPr>
        <w:spacing w:after="0" w:line="240" w:lineRule="auto"/>
      </w:pPr>
      <w:r>
        <w:t>&lt;p&gt;3 zusätzliche Rückenkissen&lt;/p&gt;</w:t>
      </w:r>
      <w:bookmarkStart w:id="0" w:name="_GoBack"/>
      <w:bookmarkEnd w:id="0"/>
    </w:p>
    <w:sectPr w:rsidR="00A8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CE"/>
    <w:rsid w:val="000557CE"/>
    <w:rsid w:val="002545EC"/>
    <w:rsid w:val="005A4216"/>
    <w:rsid w:val="00A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>KBW Trading GmbH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dcterms:created xsi:type="dcterms:W3CDTF">2014-01-08T14:17:00Z</dcterms:created>
  <dcterms:modified xsi:type="dcterms:W3CDTF">2014-01-08T14:18:00Z</dcterms:modified>
</cp:coreProperties>
</file>