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45" w:rsidRDefault="00084642" w:rsidP="000846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4D00"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378538AA" wp14:editId="0CDBB27E">
            <wp:extent cx="1478280" cy="1577895"/>
            <wp:effectExtent l="0" t="0" r="7620" b="3810"/>
            <wp:docPr id="2" name="Bild 2" descr="http://www.binaryoptionsde.de/wp-content/uploads/2013/02/binare-tip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naryoptionsde.de/wp-content/uploads/2013/02/binare-tipp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45" w:rsidRDefault="003F1545" w:rsidP="003F15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4D00"/>
          <w:sz w:val="32"/>
          <w:szCs w:val="32"/>
          <w:u w:val="single"/>
        </w:rPr>
      </w:pPr>
    </w:p>
    <w:p w:rsidR="00084642" w:rsidRDefault="003F1545" w:rsidP="003F15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4D00"/>
          <w:sz w:val="32"/>
          <w:szCs w:val="32"/>
          <w:u w:val="single"/>
        </w:rPr>
      </w:pPr>
      <w:r w:rsidRPr="003F1545">
        <w:rPr>
          <w:rFonts w:ascii="Arial" w:hAnsi="Arial" w:cs="Arial"/>
          <w:b/>
          <w:bCs/>
          <w:color w:val="FF4D00"/>
          <w:sz w:val="32"/>
          <w:szCs w:val="32"/>
          <w:u w:val="single"/>
        </w:rPr>
        <w:t xml:space="preserve">REINIGUNG- UND PFLEGEHINWEISE </w:t>
      </w:r>
      <w:r w:rsidR="00084642">
        <w:rPr>
          <w:rFonts w:ascii="Arial" w:hAnsi="Arial" w:cs="Arial"/>
          <w:b/>
          <w:bCs/>
          <w:color w:val="FF4D00"/>
          <w:sz w:val="32"/>
          <w:szCs w:val="32"/>
          <w:u w:val="single"/>
        </w:rPr>
        <w:t>FÜR WASCHBECKEN</w:t>
      </w:r>
    </w:p>
    <w:p w:rsidR="003F1545" w:rsidRPr="003F1545" w:rsidRDefault="0050139D" w:rsidP="003F15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4D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F4D00"/>
          <w:sz w:val="32"/>
          <w:szCs w:val="32"/>
          <w:u w:val="single"/>
        </w:rPr>
        <w:t>AUS SMC (HOCHWERTIGEM KUNSTSTOFF)</w:t>
      </w:r>
    </w:p>
    <w:p w:rsidR="003F1545" w:rsidRDefault="003F1545" w:rsidP="003F1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4D00"/>
          <w:sz w:val="20"/>
          <w:szCs w:val="20"/>
        </w:rPr>
      </w:pPr>
    </w:p>
    <w:p w:rsidR="0050139D" w:rsidRPr="003F1545" w:rsidRDefault="0050139D" w:rsidP="003F1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4D00"/>
          <w:sz w:val="20"/>
          <w:szCs w:val="20"/>
        </w:rPr>
      </w:pPr>
    </w:p>
    <w:p w:rsidR="003F1545" w:rsidRDefault="003F1545" w:rsidP="003F1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4D00"/>
          <w:sz w:val="20"/>
          <w:szCs w:val="20"/>
        </w:rPr>
      </w:pPr>
    </w:p>
    <w:p w:rsidR="0050139D" w:rsidRDefault="0050139D" w:rsidP="003F1545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Damit Sie langfristig Freude a</w:t>
      </w:r>
      <w:r w:rsidR="002D59CE">
        <w:rPr>
          <w:rFonts w:ascii="Arial" w:hAnsi="Arial" w:cs="Arial"/>
          <w:color w:val="000000"/>
          <w:sz w:val="24"/>
          <w:szCs w:val="24"/>
        </w:rPr>
        <w:t xml:space="preserve">n Ihrem neuen Waschbecken haben, </w:t>
      </w:r>
      <w:r>
        <w:rPr>
          <w:rFonts w:ascii="Arial" w:hAnsi="Arial" w:cs="Arial"/>
          <w:color w:val="000000"/>
          <w:sz w:val="24"/>
          <w:szCs w:val="24"/>
        </w:rPr>
        <w:t>empfehlen wir Ihnen folgende Pflegehinweise zu beachten:</w:t>
      </w:r>
    </w:p>
    <w:p w:rsidR="003F1545" w:rsidRDefault="003F1545" w:rsidP="003F1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139D" w:rsidRDefault="0050139D" w:rsidP="003F1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4D00"/>
          <w:sz w:val="24"/>
          <w:szCs w:val="24"/>
        </w:rPr>
      </w:pPr>
    </w:p>
    <w:p w:rsidR="003F1545" w:rsidRPr="003F1545" w:rsidRDefault="003F1545" w:rsidP="003F15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Pr="003F1545">
        <w:rPr>
          <w:rFonts w:ascii="Arial" w:hAnsi="Arial" w:cs="Arial"/>
          <w:color w:val="000000"/>
          <w:sz w:val="24"/>
          <w:szCs w:val="24"/>
        </w:rPr>
        <w:t xml:space="preserve">ur Reinigung empfehlen wir übliche, nicht scheuernde oder </w:t>
      </w:r>
      <w:proofErr w:type="spellStart"/>
      <w:r w:rsidRPr="003F1545">
        <w:rPr>
          <w:rFonts w:ascii="Arial" w:hAnsi="Arial" w:cs="Arial"/>
          <w:color w:val="000000"/>
          <w:sz w:val="24"/>
          <w:szCs w:val="24"/>
        </w:rPr>
        <w:t>abrasive</w:t>
      </w:r>
      <w:proofErr w:type="spellEnd"/>
      <w:r w:rsidRPr="003F1545">
        <w:rPr>
          <w:rFonts w:ascii="Arial" w:hAnsi="Arial" w:cs="Arial"/>
          <w:color w:val="000000"/>
          <w:sz w:val="24"/>
          <w:szCs w:val="24"/>
        </w:rPr>
        <w:t xml:space="preserve"> Reinigungsmittel</w:t>
      </w:r>
      <w:r w:rsidR="0050139D">
        <w:rPr>
          <w:rFonts w:ascii="Arial" w:hAnsi="Arial" w:cs="Arial"/>
          <w:color w:val="000000"/>
          <w:sz w:val="24"/>
          <w:szCs w:val="24"/>
        </w:rPr>
        <w:t>.</w:t>
      </w:r>
    </w:p>
    <w:p w:rsidR="003F1545" w:rsidRPr="003F1545" w:rsidRDefault="003F1545" w:rsidP="003F1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1545" w:rsidRDefault="003F1545" w:rsidP="003F15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Pr="003F1545">
        <w:rPr>
          <w:rFonts w:ascii="Arial" w:hAnsi="Arial" w:cs="Arial"/>
          <w:color w:val="000000"/>
          <w:sz w:val="24"/>
          <w:szCs w:val="24"/>
        </w:rPr>
        <w:t>ir empfehlen ein sauberes, feuchtes und weiches Allzweck- oder Schwammtuch</w:t>
      </w:r>
      <w:r w:rsidR="0050139D">
        <w:rPr>
          <w:rFonts w:ascii="Arial" w:hAnsi="Arial" w:cs="Arial"/>
          <w:color w:val="000000"/>
          <w:sz w:val="24"/>
          <w:szCs w:val="24"/>
        </w:rPr>
        <w:t>.</w:t>
      </w:r>
    </w:p>
    <w:p w:rsidR="0050139D" w:rsidRDefault="0050139D" w:rsidP="0050139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139D" w:rsidRDefault="0050139D" w:rsidP="00501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139D">
        <w:rPr>
          <w:rFonts w:ascii="Arial" w:hAnsi="Arial" w:cs="Arial"/>
          <w:color w:val="000000"/>
          <w:sz w:val="24"/>
          <w:szCs w:val="24"/>
        </w:rPr>
        <w:t>Wir empfehlen jeden Kontakt mit Farbmitteln oder Farbstoffen zu vermeiden</w:t>
      </w:r>
    </w:p>
    <w:p w:rsidR="003F1545" w:rsidRDefault="003F1545" w:rsidP="003F1545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1545" w:rsidRPr="003F1545" w:rsidRDefault="0050139D" w:rsidP="003F15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Waschtische aus SMC (Kunststoff)</w:t>
      </w:r>
      <w:r w:rsidR="003F1545" w:rsidRPr="003F1545">
        <w:rPr>
          <w:rFonts w:ascii="Arial" w:hAnsi="Arial" w:cs="Arial"/>
          <w:color w:val="000000"/>
          <w:sz w:val="24"/>
          <w:szCs w:val="24"/>
        </w:rPr>
        <w:t xml:space="preserve"> können mit einer feinkörnigen Polierpaste (z.B. Autopolitur) besonders gepflegt werden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0161C" w:rsidRPr="003F1545" w:rsidRDefault="0040161C" w:rsidP="003F1545">
      <w:pPr>
        <w:rPr>
          <w:rFonts w:ascii="Arial" w:hAnsi="Arial" w:cs="Arial"/>
          <w:sz w:val="24"/>
          <w:szCs w:val="24"/>
        </w:rPr>
      </w:pPr>
    </w:p>
    <w:sectPr w:rsidR="0040161C" w:rsidRPr="003F1545" w:rsidSect="003F154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135E"/>
    <w:multiLevelType w:val="hybridMultilevel"/>
    <w:tmpl w:val="596C19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45"/>
    <w:rsid w:val="00084642"/>
    <w:rsid w:val="002D59CE"/>
    <w:rsid w:val="003F1545"/>
    <w:rsid w:val="0040161C"/>
    <w:rsid w:val="0050139D"/>
    <w:rsid w:val="007C36A7"/>
    <w:rsid w:val="008D0486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15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15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Rauser</dc:creator>
  <cp:lastModifiedBy>Andreea Rauser</cp:lastModifiedBy>
  <cp:revision>2</cp:revision>
  <cp:lastPrinted>2014-04-01T15:48:00Z</cp:lastPrinted>
  <dcterms:created xsi:type="dcterms:W3CDTF">2014-05-06T12:17:00Z</dcterms:created>
  <dcterms:modified xsi:type="dcterms:W3CDTF">2014-05-06T12:17:00Z</dcterms:modified>
</cp:coreProperties>
</file>