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38" w:rsidRDefault="00274338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50D74EB" wp14:editId="504B3BA7">
            <wp:simplePos x="0" y="0"/>
            <wp:positionH relativeFrom="column">
              <wp:posOffset>290830</wp:posOffset>
            </wp:positionH>
            <wp:positionV relativeFrom="paragraph">
              <wp:posOffset>195580</wp:posOffset>
            </wp:positionV>
            <wp:extent cx="5085715" cy="2028825"/>
            <wp:effectExtent l="0" t="0" r="635" b="9525"/>
            <wp:wrapSquare wrapText="bothSides"/>
            <wp:docPr id="1" name="Bild 5" descr="https://encrypted-tbn1.gstatic.com/images?q=tbn:ANd9GcRhPTeE_6kB6FZ6J5G3Sz3gIB4G4HIoBMAuWMBWJZRPk2IaEM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RhPTeE_6kB6FZ6J5G3Sz3gIB4G4HIoBMAuWMBWJZRPk2IaEMK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338" w:rsidRPr="00274338" w:rsidRDefault="00274338" w:rsidP="00274338"/>
    <w:p w:rsidR="00274338" w:rsidRPr="00274338" w:rsidRDefault="00274338" w:rsidP="00274338"/>
    <w:p w:rsidR="00274338" w:rsidRPr="00274338" w:rsidRDefault="00274338" w:rsidP="00274338"/>
    <w:p w:rsidR="00274338" w:rsidRPr="00274338" w:rsidRDefault="00274338" w:rsidP="00274338"/>
    <w:p w:rsidR="00274338" w:rsidRPr="00274338" w:rsidRDefault="00274338" w:rsidP="00274338"/>
    <w:p w:rsidR="00274338" w:rsidRPr="00274338" w:rsidRDefault="00274338" w:rsidP="00274338"/>
    <w:p w:rsidR="00274338" w:rsidRPr="00274338" w:rsidRDefault="00274338" w:rsidP="00274338"/>
    <w:p w:rsidR="00274338" w:rsidRDefault="00274338" w:rsidP="00274338"/>
    <w:p w:rsidR="00F649C7" w:rsidRDefault="00274338" w:rsidP="00274338">
      <w:pPr>
        <w:tabs>
          <w:tab w:val="left" w:pos="7980"/>
        </w:tabs>
      </w:pPr>
      <w:r>
        <w:tab/>
      </w:r>
    </w:p>
    <w:p w:rsidR="00274338" w:rsidRDefault="00274338" w:rsidP="00274338">
      <w:pPr>
        <w:tabs>
          <w:tab w:val="left" w:pos="7980"/>
        </w:tabs>
      </w:pPr>
    </w:p>
    <w:p w:rsidR="00274338" w:rsidRPr="009347A6" w:rsidRDefault="00274338" w:rsidP="00274338">
      <w:pPr>
        <w:tabs>
          <w:tab w:val="left" w:pos="7980"/>
        </w:tabs>
        <w:jc w:val="center"/>
        <w:rPr>
          <w:b/>
          <w:sz w:val="72"/>
          <w:szCs w:val="72"/>
          <w:lang w:val="en-US"/>
        </w:rPr>
      </w:pPr>
      <w:r w:rsidRPr="009347A6">
        <w:rPr>
          <w:b/>
          <w:sz w:val="72"/>
          <w:szCs w:val="72"/>
          <w:lang w:val="en-US"/>
        </w:rPr>
        <w:t>Instruction for use</w:t>
      </w:r>
    </w:p>
    <w:p w:rsidR="00274338" w:rsidRPr="009347A6" w:rsidRDefault="00274338" w:rsidP="00274338">
      <w:pPr>
        <w:tabs>
          <w:tab w:val="left" w:pos="7980"/>
        </w:tabs>
        <w:jc w:val="center"/>
        <w:rPr>
          <w:b/>
          <w:sz w:val="72"/>
          <w:szCs w:val="72"/>
          <w:lang w:val="en-US"/>
        </w:rPr>
      </w:pPr>
      <w:r w:rsidRPr="009347A6">
        <w:rPr>
          <w:b/>
          <w:sz w:val="72"/>
          <w:szCs w:val="72"/>
          <w:lang w:val="en-US"/>
        </w:rPr>
        <w:t xml:space="preserve">Model: </w:t>
      </w:r>
      <w:proofErr w:type="spellStart"/>
      <w:r w:rsidRPr="009347A6">
        <w:rPr>
          <w:b/>
          <w:sz w:val="72"/>
          <w:szCs w:val="72"/>
          <w:lang w:val="en-US"/>
        </w:rPr>
        <w:t>Nizza</w:t>
      </w:r>
      <w:proofErr w:type="spellEnd"/>
    </w:p>
    <w:p w:rsidR="00274338" w:rsidRDefault="00274338" w:rsidP="00274338">
      <w:pPr>
        <w:tabs>
          <w:tab w:val="left" w:pos="7980"/>
        </w:tabs>
        <w:jc w:val="center"/>
        <w:rPr>
          <w:b/>
          <w:sz w:val="72"/>
          <w:szCs w:val="72"/>
          <w:lang w:val="en-US"/>
        </w:rPr>
      </w:pPr>
    </w:p>
    <w:p w:rsidR="00BA645E" w:rsidRDefault="00BA645E" w:rsidP="00274338">
      <w:pPr>
        <w:tabs>
          <w:tab w:val="left" w:pos="7980"/>
        </w:tabs>
        <w:jc w:val="center"/>
        <w:rPr>
          <w:b/>
          <w:sz w:val="72"/>
          <w:szCs w:val="72"/>
          <w:lang w:val="en-US"/>
        </w:rPr>
      </w:pPr>
      <w:proofErr w:type="spellStart"/>
      <w:r>
        <w:rPr>
          <w:b/>
          <w:sz w:val="72"/>
          <w:szCs w:val="72"/>
          <w:lang w:val="en-US"/>
        </w:rPr>
        <w:t>Gebrauchsanweisung</w:t>
      </w:r>
      <w:proofErr w:type="spellEnd"/>
    </w:p>
    <w:p w:rsidR="00BA645E" w:rsidRDefault="00BA645E" w:rsidP="00BA645E">
      <w:pPr>
        <w:tabs>
          <w:tab w:val="left" w:pos="7980"/>
        </w:tabs>
        <w:jc w:val="center"/>
        <w:rPr>
          <w:b/>
          <w:sz w:val="40"/>
          <w:szCs w:val="40"/>
          <w:lang w:val="en-US"/>
        </w:rPr>
      </w:pPr>
      <w:r>
        <w:rPr>
          <w:b/>
          <w:sz w:val="72"/>
          <w:szCs w:val="72"/>
          <w:lang w:val="en-US"/>
        </w:rPr>
        <w:t xml:space="preserve">Modell: </w:t>
      </w:r>
      <w:proofErr w:type="spellStart"/>
      <w:r>
        <w:rPr>
          <w:b/>
          <w:sz w:val="72"/>
          <w:szCs w:val="72"/>
          <w:lang w:val="en-US"/>
        </w:rPr>
        <w:t>Nizza</w:t>
      </w:r>
      <w:proofErr w:type="spellEnd"/>
    </w:p>
    <w:p w:rsidR="00BA645E" w:rsidRDefault="00BA645E" w:rsidP="00BA645E">
      <w:pPr>
        <w:tabs>
          <w:tab w:val="left" w:pos="7980"/>
        </w:tabs>
        <w:jc w:val="center"/>
        <w:rPr>
          <w:b/>
          <w:sz w:val="40"/>
          <w:szCs w:val="40"/>
          <w:lang w:val="en-US"/>
        </w:rPr>
      </w:pPr>
    </w:p>
    <w:p w:rsidR="00BA645E" w:rsidRDefault="00BA645E" w:rsidP="00BA645E">
      <w:pPr>
        <w:tabs>
          <w:tab w:val="left" w:pos="7980"/>
        </w:tabs>
        <w:jc w:val="center"/>
        <w:rPr>
          <w:b/>
          <w:sz w:val="40"/>
          <w:szCs w:val="40"/>
          <w:lang w:val="en-US"/>
        </w:rPr>
      </w:pPr>
    </w:p>
    <w:p w:rsidR="00BA645E" w:rsidRDefault="00BA645E" w:rsidP="00BA645E">
      <w:pPr>
        <w:tabs>
          <w:tab w:val="left" w:pos="7980"/>
        </w:tabs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www.gartenmöbelkauf.de</w:t>
      </w:r>
    </w:p>
    <w:p w:rsidR="006A0E97" w:rsidRPr="00AE685D" w:rsidRDefault="00AE685D" w:rsidP="00AE685D">
      <w:pPr>
        <w:tabs>
          <w:tab w:val="left" w:pos="7980"/>
        </w:tabs>
        <w:rPr>
          <w:b/>
          <w:sz w:val="40"/>
          <w:szCs w:val="40"/>
          <w:lang w:val="en-US"/>
        </w:rPr>
      </w:pPr>
      <w:hyperlink r:id="rId7" w:history="1"/>
      <w:r w:rsidR="00BA645E" w:rsidRPr="00AE685D"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705C1743" wp14:editId="17F549BF">
            <wp:simplePos x="0" y="0"/>
            <wp:positionH relativeFrom="column">
              <wp:posOffset>-109220</wp:posOffset>
            </wp:positionH>
            <wp:positionV relativeFrom="paragraph">
              <wp:posOffset>-111125</wp:posOffset>
            </wp:positionV>
            <wp:extent cx="6029325" cy="4953000"/>
            <wp:effectExtent l="0" t="0" r="9525" b="0"/>
            <wp:wrapTight wrapText="bothSides">
              <wp:wrapPolygon edited="0">
                <wp:start x="0" y="0"/>
                <wp:lineTo x="0" y="21517"/>
                <wp:lineTo x="21566" y="21517"/>
                <wp:lineTo x="21566" y="0"/>
                <wp:lineTo x="0" y="0"/>
              </wp:wrapPolygon>
            </wp:wrapTight>
            <wp:docPr id="2" name="Grafik 2" descr="C:\Users\support\AppData\Local\Microsoft\Windows\Temporary Internet Files\Content.Outlook\0ZRUSHJV\2002A-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port\AppData\Local\Microsoft\Windows\Temporary Internet Files\Content.Outlook\0ZRUSHJV\2002A-tab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E97" w:rsidRPr="00AE685D">
        <w:rPr>
          <w:rFonts w:ascii="Arial" w:hAnsi="Arial" w:cs="Arial"/>
          <w:b/>
        </w:rPr>
        <w:t>Montageanleitun</w:t>
      </w:r>
      <w:r>
        <w:rPr>
          <w:rFonts w:ascii="Arial" w:hAnsi="Arial" w:cs="Arial"/>
          <w:b/>
        </w:rPr>
        <w:t>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850"/>
      </w:tblGrid>
      <w:tr w:rsidR="006A0E97" w:rsidRPr="00AE685D" w:rsidTr="00E03BA5">
        <w:tc>
          <w:tcPr>
            <w:tcW w:w="675" w:type="dxa"/>
          </w:tcPr>
          <w:p w:rsidR="006A0E97" w:rsidRPr="00AE685D" w:rsidRDefault="006A0E97" w:rsidP="00BA645E">
            <w:pPr>
              <w:rPr>
                <w:rFonts w:ascii="Arial" w:hAnsi="Arial" w:cs="Arial"/>
                <w:sz w:val="20"/>
                <w:szCs w:val="20"/>
              </w:rPr>
            </w:pPr>
            <w:r w:rsidRPr="00AE685D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2552" w:type="dxa"/>
          </w:tcPr>
          <w:p w:rsidR="006A0E97" w:rsidRPr="00AE685D" w:rsidRDefault="006A0E97" w:rsidP="00BA645E">
            <w:pPr>
              <w:rPr>
                <w:rFonts w:ascii="Arial" w:hAnsi="Arial" w:cs="Arial"/>
                <w:sz w:val="20"/>
                <w:szCs w:val="20"/>
              </w:rPr>
            </w:pPr>
            <w:r w:rsidRPr="00AE685D">
              <w:rPr>
                <w:rFonts w:ascii="Arial" w:hAnsi="Arial" w:cs="Arial"/>
                <w:sz w:val="20"/>
                <w:szCs w:val="20"/>
              </w:rPr>
              <w:t>Beschreibung</w:t>
            </w:r>
          </w:p>
        </w:tc>
        <w:tc>
          <w:tcPr>
            <w:tcW w:w="850" w:type="dxa"/>
          </w:tcPr>
          <w:p w:rsidR="006A0E97" w:rsidRPr="00AE685D" w:rsidRDefault="006A0E97" w:rsidP="00BA645E">
            <w:pPr>
              <w:rPr>
                <w:rFonts w:ascii="Arial" w:hAnsi="Arial" w:cs="Arial"/>
                <w:sz w:val="20"/>
                <w:szCs w:val="20"/>
              </w:rPr>
            </w:pPr>
            <w:r w:rsidRPr="00AE685D">
              <w:rPr>
                <w:rFonts w:ascii="Arial" w:hAnsi="Arial" w:cs="Arial"/>
                <w:sz w:val="20"/>
                <w:szCs w:val="20"/>
              </w:rPr>
              <w:t>Menge</w:t>
            </w:r>
          </w:p>
        </w:tc>
      </w:tr>
      <w:tr w:rsidR="006A0E97" w:rsidRPr="00AE685D" w:rsidTr="00E03BA5">
        <w:tc>
          <w:tcPr>
            <w:tcW w:w="675" w:type="dxa"/>
          </w:tcPr>
          <w:p w:rsidR="006A0E97" w:rsidRPr="00AE685D" w:rsidRDefault="006A0E97" w:rsidP="00BA645E">
            <w:pPr>
              <w:rPr>
                <w:rFonts w:ascii="Arial" w:hAnsi="Arial" w:cs="Arial"/>
                <w:sz w:val="20"/>
                <w:szCs w:val="20"/>
              </w:rPr>
            </w:pPr>
            <w:r w:rsidRPr="00AE68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A0E97" w:rsidRPr="00AE685D" w:rsidRDefault="006A0E97" w:rsidP="00BA645E">
            <w:pPr>
              <w:rPr>
                <w:rFonts w:ascii="Arial" w:hAnsi="Arial" w:cs="Arial"/>
                <w:sz w:val="20"/>
                <w:szCs w:val="20"/>
              </w:rPr>
            </w:pPr>
            <w:r w:rsidRPr="00AE685D">
              <w:rPr>
                <w:rFonts w:ascii="Arial" w:hAnsi="Arial" w:cs="Arial"/>
                <w:sz w:val="20"/>
                <w:szCs w:val="20"/>
              </w:rPr>
              <w:t>Tischrahmen</w:t>
            </w:r>
          </w:p>
        </w:tc>
        <w:tc>
          <w:tcPr>
            <w:tcW w:w="850" w:type="dxa"/>
          </w:tcPr>
          <w:p w:rsidR="006A0E97" w:rsidRPr="00AE685D" w:rsidRDefault="006A0E97" w:rsidP="00BA645E">
            <w:pPr>
              <w:rPr>
                <w:rFonts w:ascii="Arial" w:hAnsi="Arial" w:cs="Arial"/>
                <w:sz w:val="20"/>
                <w:szCs w:val="20"/>
              </w:rPr>
            </w:pPr>
            <w:r w:rsidRPr="00AE68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A0E97" w:rsidRPr="00AE685D" w:rsidTr="00E03BA5">
        <w:tc>
          <w:tcPr>
            <w:tcW w:w="675" w:type="dxa"/>
          </w:tcPr>
          <w:p w:rsidR="006A0E97" w:rsidRPr="00AE685D" w:rsidRDefault="006A0E97" w:rsidP="00BA645E">
            <w:pPr>
              <w:rPr>
                <w:rFonts w:ascii="Arial" w:hAnsi="Arial" w:cs="Arial"/>
                <w:sz w:val="20"/>
                <w:szCs w:val="20"/>
              </w:rPr>
            </w:pPr>
            <w:r w:rsidRPr="00AE685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6A0E97" w:rsidRPr="00AE685D" w:rsidRDefault="006A0E97" w:rsidP="00BA64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85D">
              <w:rPr>
                <w:rFonts w:ascii="Arial" w:hAnsi="Arial" w:cs="Arial"/>
                <w:sz w:val="20"/>
                <w:szCs w:val="20"/>
              </w:rPr>
              <w:t>Tischfuß</w:t>
            </w:r>
            <w:proofErr w:type="spellEnd"/>
          </w:p>
        </w:tc>
        <w:tc>
          <w:tcPr>
            <w:tcW w:w="850" w:type="dxa"/>
          </w:tcPr>
          <w:p w:rsidR="006A0E97" w:rsidRPr="00AE685D" w:rsidRDefault="006A0E97" w:rsidP="00BA645E">
            <w:pPr>
              <w:rPr>
                <w:rFonts w:ascii="Arial" w:hAnsi="Arial" w:cs="Arial"/>
                <w:sz w:val="20"/>
                <w:szCs w:val="20"/>
              </w:rPr>
            </w:pPr>
            <w:r w:rsidRPr="00AE685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A0E97" w:rsidRPr="00AE685D" w:rsidTr="00E03BA5">
        <w:tc>
          <w:tcPr>
            <w:tcW w:w="675" w:type="dxa"/>
          </w:tcPr>
          <w:p w:rsidR="006A0E97" w:rsidRPr="00AE685D" w:rsidRDefault="006A0E97" w:rsidP="00BA645E">
            <w:pPr>
              <w:rPr>
                <w:rFonts w:ascii="Arial" w:hAnsi="Arial" w:cs="Arial"/>
                <w:sz w:val="20"/>
                <w:szCs w:val="20"/>
              </w:rPr>
            </w:pPr>
            <w:r w:rsidRPr="00AE68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6A0E97" w:rsidRPr="00AE685D" w:rsidRDefault="006A0E97" w:rsidP="00BA645E">
            <w:pPr>
              <w:rPr>
                <w:rFonts w:ascii="Arial" w:hAnsi="Arial" w:cs="Arial"/>
                <w:sz w:val="20"/>
                <w:szCs w:val="20"/>
              </w:rPr>
            </w:pPr>
            <w:r w:rsidRPr="00AE685D">
              <w:rPr>
                <w:rFonts w:ascii="Arial" w:hAnsi="Arial" w:cs="Arial"/>
                <w:sz w:val="20"/>
                <w:szCs w:val="20"/>
              </w:rPr>
              <w:t>Glasplatte</w:t>
            </w:r>
          </w:p>
        </w:tc>
        <w:tc>
          <w:tcPr>
            <w:tcW w:w="850" w:type="dxa"/>
          </w:tcPr>
          <w:p w:rsidR="006A0E97" w:rsidRPr="00AE685D" w:rsidRDefault="006A0E97" w:rsidP="00BA645E">
            <w:pPr>
              <w:rPr>
                <w:rFonts w:ascii="Arial" w:hAnsi="Arial" w:cs="Arial"/>
                <w:sz w:val="20"/>
                <w:szCs w:val="20"/>
              </w:rPr>
            </w:pPr>
            <w:r w:rsidRPr="00AE68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A0E97" w:rsidRPr="00AE685D" w:rsidTr="00E03BA5">
        <w:tc>
          <w:tcPr>
            <w:tcW w:w="675" w:type="dxa"/>
          </w:tcPr>
          <w:p w:rsidR="006A0E97" w:rsidRPr="00AE685D" w:rsidRDefault="006A0E97" w:rsidP="00BA645E">
            <w:pPr>
              <w:rPr>
                <w:rFonts w:ascii="Arial" w:hAnsi="Arial" w:cs="Arial"/>
                <w:sz w:val="20"/>
                <w:szCs w:val="20"/>
              </w:rPr>
            </w:pPr>
            <w:r w:rsidRPr="00AE685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6A0E97" w:rsidRPr="00AE685D" w:rsidRDefault="006A0E97" w:rsidP="00BA645E">
            <w:pPr>
              <w:rPr>
                <w:rFonts w:ascii="Arial" w:hAnsi="Arial" w:cs="Arial"/>
                <w:sz w:val="20"/>
                <w:szCs w:val="20"/>
              </w:rPr>
            </w:pPr>
            <w:r w:rsidRPr="00AE685D">
              <w:rPr>
                <w:rFonts w:ascii="Arial" w:hAnsi="Arial" w:cs="Arial"/>
                <w:sz w:val="20"/>
                <w:szCs w:val="20"/>
              </w:rPr>
              <w:t>Schraube</w:t>
            </w:r>
          </w:p>
        </w:tc>
        <w:tc>
          <w:tcPr>
            <w:tcW w:w="850" w:type="dxa"/>
          </w:tcPr>
          <w:p w:rsidR="006A0E97" w:rsidRPr="00AE685D" w:rsidRDefault="006A0E97" w:rsidP="00BA645E">
            <w:pPr>
              <w:rPr>
                <w:rFonts w:ascii="Arial" w:hAnsi="Arial" w:cs="Arial"/>
                <w:sz w:val="20"/>
                <w:szCs w:val="20"/>
              </w:rPr>
            </w:pPr>
            <w:r w:rsidRPr="00AE685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A0E97" w:rsidRPr="00AE685D" w:rsidTr="00E03BA5">
        <w:tc>
          <w:tcPr>
            <w:tcW w:w="675" w:type="dxa"/>
          </w:tcPr>
          <w:p w:rsidR="006A0E97" w:rsidRPr="00AE685D" w:rsidRDefault="006A0E97" w:rsidP="00BA645E">
            <w:pPr>
              <w:rPr>
                <w:rFonts w:ascii="Arial" w:hAnsi="Arial" w:cs="Arial"/>
                <w:sz w:val="20"/>
                <w:szCs w:val="20"/>
              </w:rPr>
            </w:pPr>
            <w:r w:rsidRPr="00AE68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6A0E97" w:rsidRPr="00AE685D" w:rsidRDefault="006A0E97" w:rsidP="00BA645E">
            <w:pPr>
              <w:rPr>
                <w:rFonts w:ascii="Arial" w:hAnsi="Arial" w:cs="Arial"/>
                <w:sz w:val="20"/>
                <w:szCs w:val="20"/>
              </w:rPr>
            </w:pPr>
            <w:r w:rsidRPr="00AE685D">
              <w:rPr>
                <w:rFonts w:ascii="Arial" w:hAnsi="Arial" w:cs="Arial"/>
                <w:sz w:val="20"/>
                <w:szCs w:val="20"/>
              </w:rPr>
              <w:t>Unterlegscheibe</w:t>
            </w:r>
          </w:p>
        </w:tc>
        <w:tc>
          <w:tcPr>
            <w:tcW w:w="850" w:type="dxa"/>
          </w:tcPr>
          <w:p w:rsidR="006A0E97" w:rsidRPr="00AE685D" w:rsidRDefault="006A0E97" w:rsidP="00BA645E">
            <w:pPr>
              <w:rPr>
                <w:rFonts w:ascii="Arial" w:hAnsi="Arial" w:cs="Arial"/>
                <w:sz w:val="20"/>
                <w:szCs w:val="20"/>
              </w:rPr>
            </w:pPr>
            <w:r w:rsidRPr="00AE685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A0E97" w:rsidRPr="00AE685D" w:rsidTr="00E03BA5">
        <w:tc>
          <w:tcPr>
            <w:tcW w:w="675" w:type="dxa"/>
          </w:tcPr>
          <w:p w:rsidR="006A0E97" w:rsidRPr="00AE685D" w:rsidRDefault="006A0E97" w:rsidP="00BA645E">
            <w:pPr>
              <w:rPr>
                <w:rFonts w:ascii="Arial" w:hAnsi="Arial" w:cs="Arial"/>
                <w:sz w:val="20"/>
                <w:szCs w:val="20"/>
              </w:rPr>
            </w:pPr>
            <w:r w:rsidRPr="00AE685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6A0E97" w:rsidRPr="00AE685D" w:rsidRDefault="006A0E97" w:rsidP="00BA645E">
            <w:pPr>
              <w:rPr>
                <w:rFonts w:ascii="Arial" w:hAnsi="Arial" w:cs="Arial"/>
                <w:sz w:val="20"/>
                <w:szCs w:val="20"/>
              </w:rPr>
            </w:pPr>
            <w:r w:rsidRPr="00AE685D">
              <w:rPr>
                <w:rFonts w:ascii="Arial" w:hAnsi="Arial" w:cs="Arial"/>
                <w:sz w:val="20"/>
                <w:szCs w:val="20"/>
              </w:rPr>
              <w:t>Mutter</w:t>
            </w:r>
          </w:p>
        </w:tc>
        <w:tc>
          <w:tcPr>
            <w:tcW w:w="850" w:type="dxa"/>
          </w:tcPr>
          <w:p w:rsidR="006A0E97" w:rsidRPr="00AE685D" w:rsidRDefault="006A0E97" w:rsidP="00BA645E">
            <w:pPr>
              <w:rPr>
                <w:rFonts w:ascii="Arial" w:hAnsi="Arial" w:cs="Arial"/>
                <w:sz w:val="20"/>
                <w:szCs w:val="20"/>
              </w:rPr>
            </w:pPr>
            <w:r w:rsidRPr="00AE685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A0E97" w:rsidRPr="00AE685D" w:rsidTr="00E03BA5">
        <w:tc>
          <w:tcPr>
            <w:tcW w:w="675" w:type="dxa"/>
          </w:tcPr>
          <w:p w:rsidR="006A0E97" w:rsidRPr="00AE685D" w:rsidRDefault="006A0E97" w:rsidP="00BA645E">
            <w:pPr>
              <w:rPr>
                <w:rFonts w:ascii="Arial" w:hAnsi="Arial" w:cs="Arial"/>
                <w:sz w:val="20"/>
                <w:szCs w:val="20"/>
              </w:rPr>
            </w:pPr>
            <w:r w:rsidRPr="00AE685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6A0E97" w:rsidRPr="00AE685D" w:rsidRDefault="006A0E97" w:rsidP="00BA645E">
            <w:pPr>
              <w:rPr>
                <w:rFonts w:ascii="Arial" w:hAnsi="Arial" w:cs="Arial"/>
                <w:sz w:val="20"/>
                <w:szCs w:val="20"/>
              </w:rPr>
            </w:pPr>
            <w:r w:rsidRPr="00AE685D">
              <w:rPr>
                <w:rFonts w:ascii="Arial" w:hAnsi="Arial" w:cs="Arial"/>
                <w:sz w:val="20"/>
                <w:szCs w:val="20"/>
              </w:rPr>
              <w:t>Kunststoffabdeckung</w:t>
            </w:r>
          </w:p>
        </w:tc>
        <w:tc>
          <w:tcPr>
            <w:tcW w:w="850" w:type="dxa"/>
          </w:tcPr>
          <w:p w:rsidR="006A0E97" w:rsidRPr="00AE685D" w:rsidRDefault="006A0E97" w:rsidP="00BA645E">
            <w:pPr>
              <w:rPr>
                <w:rFonts w:ascii="Arial" w:hAnsi="Arial" w:cs="Arial"/>
                <w:sz w:val="20"/>
                <w:szCs w:val="20"/>
              </w:rPr>
            </w:pPr>
            <w:r w:rsidRPr="00AE685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6A0E97" w:rsidRPr="00AE685D" w:rsidRDefault="006A0E97" w:rsidP="00BA64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0E97" w:rsidRPr="00AE685D" w:rsidRDefault="006A0E97" w:rsidP="00BA645E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E685D">
        <w:rPr>
          <w:rFonts w:ascii="Arial" w:hAnsi="Arial" w:cs="Arial"/>
          <w:sz w:val="20"/>
          <w:szCs w:val="20"/>
        </w:rPr>
        <w:t>Schritt:</w:t>
      </w:r>
    </w:p>
    <w:p w:rsidR="006A0E97" w:rsidRPr="00AE685D" w:rsidRDefault="006A0E97" w:rsidP="00BA645E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  <w:r w:rsidRPr="00AE685D">
        <w:rPr>
          <w:rFonts w:ascii="Arial" w:hAnsi="Arial" w:cs="Arial"/>
          <w:sz w:val="20"/>
          <w:szCs w:val="20"/>
        </w:rPr>
        <w:t xml:space="preserve">Legen Sie den Tischrahmen </w:t>
      </w:r>
      <w:r w:rsidR="009347A6" w:rsidRPr="00AE685D">
        <w:rPr>
          <w:rFonts w:ascii="Arial" w:hAnsi="Arial" w:cs="Arial"/>
          <w:sz w:val="20"/>
          <w:szCs w:val="20"/>
        </w:rPr>
        <w:t xml:space="preserve">ohne Glasplatte auf eine weiche Unterlage </w:t>
      </w:r>
      <w:r w:rsidRPr="00AE685D">
        <w:rPr>
          <w:rFonts w:ascii="Arial" w:hAnsi="Arial" w:cs="Arial"/>
          <w:sz w:val="20"/>
          <w:szCs w:val="20"/>
        </w:rPr>
        <w:t xml:space="preserve"> und befestigen Sie die </w:t>
      </w:r>
      <w:r w:rsidR="009347A6" w:rsidRPr="00AE685D">
        <w:rPr>
          <w:rFonts w:ascii="Arial" w:hAnsi="Arial" w:cs="Arial"/>
          <w:sz w:val="20"/>
          <w:szCs w:val="20"/>
        </w:rPr>
        <w:t>Gewindestangen.</w:t>
      </w:r>
      <w:r w:rsidR="00BA645E" w:rsidRPr="00AE685D">
        <w:rPr>
          <w:rFonts w:ascii="Arial" w:hAnsi="Arial" w:cs="Arial"/>
          <w:sz w:val="20"/>
          <w:szCs w:val="20"/>
        </w:rPr>
        <w:t xml:space="preserve"> </w:t>
      </w:r>
      <w:r w:rsidR="009347A6" w:rsidRPr="00AE685D">
        <w:rPr>
          <w:rFonts w:ascii="Arial" w:hAnsi="Arial" w:cs="Arial"/>
          <w:sz w:val="20"/>
          <w:szCs w:val="20"/>
        </w:rPr>
        <w:t>(Um die Stabilität noch zu erhöhen, können Sie die Gewindestangen zusätzlich mit einer Kontermutter am Tischrahmen fixieren)</w:t>
      </w:r>
      <w:r w:rsidRPr="00AE685D">
        <w:rPr>
          <w:rFonts w:ascii="Arial" w:hAnsi="Arial" w:cs="Arial"/>
          <w:sz w:val="20"/>
          <w:szCs w:val="20"/>
        </w:rPr>
        <w:t xml:space="preserve"> </w:t>
      </w:r>
    </w:p>
    <w:p w:rsidR="006A0E97" w:rsidRPr="00AE685D" w:rsidRDefault="006A0E97" w:rsidP="00BA645E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</w:p>
    <w:p w:rsidR="006A0E97" w:rsidRPr="00AE685D" w:rsidRDefault="006A0E97" w:rsidP="00BA645E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E685D">
        <w:rPr>
          <w:rFonts w:ascii="Arial" w:hAnsi="Arial" w:cs="Arial"/>
          <w:sz w:val="20"/>
          <w:szCs w:val="20"/>
        </w:rPr>
        <w:t>Schritt:</w:t>
      </w:r>
    </w:p>
    <w:p w:rsidR="006A0E97" w:rsidRPr="00AE685D" w:rsidRDefault="006A0E97" w:rsidP="00BA645E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  <w:r w:rsidRPr="00AE685D">
        <w:rPr>
          <w:rFonts w:ascii="Arial" w:hAnsi="Arial" w:cs="Arial"/>
          <w:sz w:val="20"/>
          <w:szCs w:val="20"/>
        </w:rPr>
        <w:t xml:space="preserve">Montieren Sie den </w:t>
      </w:r>
      <w:proofErr w:type="spellStart"/>
      <w:r w:rsidRPr="00AE685D">
        <w:rPr>
          <w:rFonts w:ascii="Arial" w:hAnsi="Arial" w:cs="Arial"/>
          <w:sz w:val="20"/>
          <w:szCs w:val="20"/>
        </w:rPr>
        <w:t>Tischfuß</w:t>
      </w:r>
      <w:proofErr w:type="spellEnd"/>
      <w:r w:rsidR="009347A6" w:rsidRPr="00AE685D">
        <w:rPr>
          <w:rFonts w:ascii="Arial" w:hAnsi="Arial" w:cs="Arial"/>
          <w:sz w:val="20"/>
          <w:szCs w:val="20"/>
        </w:rPr>
        <w:t xml:space="preserve"> auf die Gewindestange und fixieren Sie diesen mit einer Kontermutter. Danach können Sie die Kunststoffabdeckung auf den Fuß stecken</w:t>
      </w:r>
      <w:proofErr w:type="gramStart"/>
      <w:r w:rsidR="009347A6" w:rsidRPr="00AE685D">
        <w:rPr>
          <w:rFonts w:ascii="Arial" w:hAnsi="Arial" w:cs="Arial"/>
          <w:sz w:val="20"/>
          <w:szCs w:val="20"/>
        </w:rPr>
        <w:t>.</w:t>
      </w:r>
      <w:r w:rsidRPr="00AE685D">
        <w:rPr>
          <w:rFonts w:ascii="Arial" w:hAnsi="Arial" w:cs="Arial"/>
          <w:sz w:val="20"/>
          <w:szCs w:val="20"/>
        </w:rPr>
        <w:t>,</w:t>
      </w:r>
      <w:proofErr w:type="gramEnd"/>
      <w:r w:rsidRPr="00AE685D">
        <w:rPr>
          <w:rFonts w:ascii="Arial" w:hAnsi="Arial" w:cs="Arial"/>
          <w:sz w:val="20"/>
          <w:szCs w:val="20"/>
        </w:rPr>
        <w:t xml:space="preserve"> </w:t>
      </w:r>
    </w:p>
    <w:p w:rsidR="006A0E97" w:rsidRPr="00AE685D" w:rsidRDefault="009347A6" w:rsidP="00BA645E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  <w:r w:rsidRPr="00AE685D">
        <w:rPr>
          <w:rFonts w:ascii="Arial" w:hAnsi="Arial" w:cs="Arial"/>
          <w:sz w:val="20"/>
          <w:szCs w:val="20"/>
        </w:rPr>
        <w:t xml:space="preserve">Wiederholen Sie dies </w:t>
      </w:r>
      <w:r w:rsidR="006A0E97" w:rsidRPr="00AE685D">
        <w:rPr>
          <w:rFonts w:ascii="Arial" w:hAnsi="Arial" w:cs="Arial"/>
          <w:sz w:val="20"/>
          <w:szCs w:val="20"/>
        </w:rPr>
        <w:t xml:space="preserve"> bei den anderen Tischfüßen dasselbe wie oben.</w:t>
      </w:r>
    </w:p>
    <w:p w:rsidR="006A0E97" w:rsidRPr="00AE685D" w:rsidRDefault="006A0E97" w:rsidP="00BA645E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</w:p>
    <w:p w:rsidR="006A0E97" w:rsidRPr="00AE685D" w:rsidRDefault="006A0E97" w:rsidP="00BA645E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E685D">
        <w:rPr>
          <w:rFonts w:ascii="Arial" w:hAnsi="Arial" w:cs="Arial"/>
          <w:sz w:val="20"/>
          <w:szCs w:val="20"/>
        </w:rPr>
        <w:t>Schritt:</w:t>
      </w:r>
    </w:p>
    <w:p w:rsidR="006A0E97" w:rsidRPr="00AE685D" w:rsidRDefault="006A0E97" w:rsidP="00BA645E">
      <w:pPr>
        <w:pStyle w:val="Listenabsatz"/>
        <w:spacing w:after="0" w:line="240" w:lineRule="auto"/>
        <w:rPr>
          <w:rFonts w:ascii="Arial" w:hAnsi="Arial" w:cs="Arial"/>
          <w:sz w:val="20"/>
          <w:szCs w:val="20"/>
        </w:rPr>
      </w:pPr>
      <w:r w:rsidRPr="00AE685D">
        <w:rPr>
          <w:rFonts w:ascii="Arial" w:hAnsi="Arial" w:cs="Arial"/>
          <w:sz w:val="20"/>
          <w:szCs w:val="20"/>
        </w:rPr>
        <w:t>Montieren Sie die Glasplatte auf den Tischrahmen</w:t>
      </w:r>
    </w:p>
    <w:p w:rsidR="009347A6" w:rsidRPr="00AE685D" w:rsidRDefault="009347A6" w:rsidP="006A0E97">
      <w:pPr>
        <w:pStyle w:val="Listenabsatz"/>
        <w:rPr>
          <w:rFonts w:ascii="Arial" w:hAnsi="Arial" w:cs="Arial"/>
          <w:sz w:val="20"/>
          <w:szCs w:val="20"/>
        </w:rPr>
      </w:pPr>
    </w:p>
    <w:p w:rsidR="006A0E97" w:rsidRDefault="006A0E97" w:rsidP="006A0E97">
      <w:pPr>
        <w:rPr>
          <w:sz w:val="24"/>
          <w:szCs w:val="24"/>
        </w:rPr>
      </w:pPr>
    </w:p>
    <w:p w:rsidR="006A0E97" w:rsidRDefault="006A0E97" w:rsidP="006A0E97">
      <w:pPr>
        <w:rPr>
          <w:sz w:val="24"/>
          <w:szCs w:val="24"/>
        </w:rPr>
      </w:pPr>
    </w:p>
    <w:p w:rsidR="006A0E97" w:rsidRDefault="006A0E97" w:rsidP="006A0E97">
      <w:pPr>
        <w:rPr>
          <w:sz w:val="24"/>
          <w:szCs w:val="24"/>
        </w:rPr>
      </w:pPr>
    </w:p>
    <w:p w:rsidR="006A0E97" w:rsidRDefault="006A0E97" w:rsidP="006A0E97">
      <w:pPr>
        <w:rPr>
          <w:sz w:val="24"/>
          <w:szCs w:val="24"/>
        </w:rPr>
      </w:pPr>
    </w:p>
    <w:p w:rsidR="006A0E97" w:rsidRDefault="006A0E97" w:rsidP="006A0E97">
      <w:pPr>
        <w:rPr>
          <w:sz w:val="24"/>
          <w:szCs w:val="24"/>
        </w:rPr>
      </w:pPr>
    </w:p>
    <w:p w:rsidR="006A0E97" w:rsidRDefault="006A0E97" w:rsidP="006A0E97">
      <w:pPr>
        <w:rPr>
          <w:sz w:val="24"/>
          <w:szCs w:val="24"/>
        </w:rPr>
      </w:pPr>
    </w:p>
    <w:p w:rsidR="006A0E97" w:rsidRDefault="006A0E97" w:rsidP="006A0E97">
      <w:pPr>
        <w:rPr>
          <w:sz w:val="24"/>
          <w:szCs w:val="24"/>
        </w:rPr>
      </w:pPr>
    </w:p>
    <w:p w:rsidR="006A0E97" w:rsidRDefault="006A0E97" w:rsidP="006A0E97">
      <w:pPr>
        <w:rPr>
          <w:sz w:val="24"/>
          <w:szCs w:val="24"/>
        </w:rPr>
      </w:pPr>
    </w:p>
    <w:p w:rsidR="00AE685D" w:rsidRDefault="00AE685D" w:rsidP="006A0E97">
      <w:pPr>
        <w:spacing w:after="0" w:line="240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E685D" w:rsidRDefault="00AE685D" w:rsidP="006A0E97">
      <w:pPr>
        <w:spacing w:after="0" w:line="240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E685D" w:rsidRDefault="00AE685D" w:rsidP="006A0E97">
      <w:pPr>
        <w:spacing w:after="0" w:line="240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E685D" w:rsidRDefault="00AE685D" w:rsidP="006A0E97">
      <w:pPr>
        <w:spacing w:after="0" w:line="240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E685D" w:rsidRDefault="00AE685D" w:rsidP="006A0E97">
      <w:pPr>
        <w:spacing w:after="0" w:line="240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E685D" w:rsidRDefault="00AE685D" w:rsidP="006A0E97">
      <w:pPr>
        <w:spacing w:after="0" w:line="240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E685D" w:rsidRDefault="00AE685D" w:rsidP="006A0E97">
      <w:pPr>
        <w:spacing w:after="0" w:line="240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E685D" w:rsidRDefault="00AE685D" w:rsidP="006A0E97">
      <w:pPr>
        <w:spacing w:after="0" w:line="240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E685D" w:rsidRDefault="00AE685D" w:rsidP="006A0E97">
      <w:pPr>
        <w:spacing w:after="0" w:line="240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E685D" w:rsidRDefault="00AE685D" w:rsidP="006A0E97">
      <w:pPr>
        <w:spacing w:after="0" w:line="240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E685D" w:rsidRDefault="00AE685D" w:rsidP="006A0E97">
      <w:pPr>
        <w:spacing w:after="0" w:line="240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E685D" w:rsidRDefault="00AE685D" w:rsidP="006A0E97">
      <w:pPr>
        <w:spacing w:after="0" w:line="240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E685D" w:rsidRDefault="00AE685D" w:rsidP="006A0E97">
      <w:pPr>
        <w:spacing w:after="0" w:line="240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E685D" w:rsidRDefault="00AE685D" w:rsidP="006A0E97">
      <w:pPr>
        <w:spacing w:after="0" w:line="240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E685D" w:rsidRDefault="00AE685D" w:rsidP="006A0E97">
      <w:pPr>
        <w:spacing w:after="0" w:line="240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E685D" w:rsidRDefault="00AE685D" w:rsidP="006A0E97">
      <w:pPr>
        <w:spacing w:after="0" w:line="240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E685D" w:rsidRDefault="00AE685D" w:rsidP="006A0E97">
      <w:pPr>
        <w:spacing w:after="0" w:line="240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E685D" w:rsidRDefault="00AE685D" w:rsidP="006A0E97">
      <w:pPr>
        <w:spacing w:after="0" w:line="240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E685D" w:rsidRDefault="00AE685D" w:rsidP="006A0E97">
      <w:pPr>
        <w:spacing w:after="0" w:line="240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E685D" w:rsidRDefault="00AE685D" w:rsidP="006A0E97">
      <w:pPr>
        <w:spacing w:after="0" w:line="240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E685D" w:rsidRDefault="00AE685D" w:rsidP="006A0E97">
      <w:pPr>
        <w:spacing w:after="0" w:line="240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E685D" w:rsidRDefault="00AE685D" w:rsidP="006A0E97">
      <w:pPr>
        <w:spacing w:after="0" w:line="240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E685D" w:rsidRDefault="00AE685D" w:rsidP="006A0E97">
      <w:pPr>
        <w:spacing w:after="0" w:line="240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E685D" w:rsidRDefault="00AE685D" w:rsidP="006A0E97">
      <w:pPr>
        <w:spacing w:after="0" w:line="240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E685D" w:rsidRDefault="00AE685D" w:rsidP="006A0E97">
      <w:pPr>
        <w:spacing w:after="0" w:line="240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E685D" w:rsidRDefault="00AE685D" w:rsidP="006A0E97">
      <w:pPr>
        <w:spacing w:after="0" w:line="240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E685D" w:rsidRDefault="00AE685D" w:rsidP="006A0E97">
      <w:pPr>
        <w:spacing w:after="0" w:line="240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E685D" w:rsidRDefault="00AE685D" w:rsidP="006A0E97">
      <w:pPr>
        <w:spacing w:after="0" w:line="240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E685D" w:rsidRDefault="00AE685D" w:rsidP="006A0E97">
      <w:pPr>
        <w:spacing w:after="0" w:line="240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6A0E97" w:rsidRPr="00EA0485" w:rsidRDefault="006A0E97" w:rsidP="006A0E97">
      <w:pPr>
        <w:spacing w:after="0" w:line="24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EA0485">
        <w:rPr>
          <w:rFonts w:cstheme="minorHAnsi"/>
          <w:color w:val="000000"/>
          <w:sz w:val="24"/>
          <w:szCs w:val="24"/>
          <w:shd w:val="clear" w:color="auto" w:fill="FFFFFF"/>
        </w:rPr>
        <w:t>KBW Trading GmbH</w:t>
      </w:r>
      <w:r w:rsidRPr="00EA0485">
        <w:rPr>
          <w:rFonts w:cstheme="minorHAnsi"/>
          <w:color w:val="000000"/>
          <w:sz w:val="24"/>
          <w:szCs w:val="24"/>
        </w:rPr>
        <w:br/>
      </w:r>
      <w:r w:rsidRPr="00EA0485">
        <w:rPr>
          <w:rFonts w:cstheme="minorHAnsi"/>
          <w:color w:val="000000"/>
          <w:sz w:val="24"/>
          <w:szCs w:val="24"/>
          <w:shd w:val="clear" w:color="auto" w:fill="FFFFFF"/>
        </w:rPr>
        <w:t>Gewerbering 2</w:t>
      </w:r>
      <w:r w:rsidRPr="00EA0485">
        <w:rPr>
          <w:rFonts w:cstheme="minorHAnsi"/>
          <w:color w:val="000000"/>
          <w:sz w:val="24"/>
          <w:szCs w:val="24"/>
        </w:rPr>
        <w:br/>
      </w:r>
      <w:r w:rsidRPr="00EA0485">
        <w:rPr>
          <w:rFonts w:cstheme="minorHAnsi"/>
          <w:color w:val="000000"/>
          <w:sz w:val="24"/>
          <w:szCs w:val="24"/>
          <w:shd w:val="clear" w:color="auto" w:fill="FFFFFF"/>
        </w:rPr>
        <w:t xml:space="preserve">88518 </w:t>
      </w:r>
      <w:proofErr w:type="spellStart"/>
      <w:r w:rsidRPr="00EA0485">
        <w:rPr>
          <w:rFonts w:cstheme="minorHAnsi"/>
          <w:color w:val="000000"/>
          <w:sz w:val="24"/>
          <w:szCs w:val="24"/>
          <w:shd w:val="clear" w:color="auto" w:fill="FFFFFF"/>
        </w:rPr>
        <w:t>Herbertingen</w:t>
      </w:r>
      <w:proofErr w:type="spellEnd"/>
      <w:r w:rsidRPr="00EA0485">
        <w:rPr>
          <w:rFonts w:cstheme="minorHAnsi"/>
          <w:color w:val="000000"/>
          <w:sz w:val="24"/>
          <w:szCs w:val="24"/>
        </w:rPr>
        <w:br/>
      </w:r>
      <w:r w:rsidRPr="00EA0485">
        <w:rPr>
          <w:rFonts w:cstheme="minorHAnsi"/>
          <w:color w:val="000000"/>
          <w:sz w:val="24"/>
          <w:szCs w:val="24"/>
        </w:rPr>
        <w:br/>
      </w:r>
      <w:r w:rsidRPr="00EA0485">
        <w:rPr>
          <w:rFonts w:cstheme="minorHAnsi"/>
          <w:color w:val="000000"/>
          <w:sz w:val="24"/>
          <w:szCs w:val="24"/>
          <w:shd w:val="clear" w:color="auto" w:fill="FFFFFF"/>
        </w:rPr>
        <w:t>Tel.: 07586-921160</w:t>
      </w:r>
    </w:p>
    <w:p w:rsidR="006A0E97" w:rsidRPr="006A0E97" w:rsidRDefault="006A0E97" w:rsidP="006A0E97">
      <w:pPr>
        <w:rPr>
          <w:sz w:val="24"/>
          <w:szCs w:val="24"/>
        </w:rPr>
      </w:pPr>
    </w:p>
    <w:sectPr w:rsidR="006A0E97" w:rsidRPr="006A0E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60E05"/>
    <w:multiLevelType w:val="hybridMultilevel"/>
    <w:tmpl w:val="35DA6E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38"/>
    <w:rsid w:val="000111A2"/>
    <w:rsid w:val="00274338"/>
    <w:rsid w:val="003A7600"/>
    <w:rsid w:val="003F11B0"/>
    <w:rsid w:val="004F7AA0"/>
    <w:rsid w:val="006A0E97"/>
    <w:rsid w:val="009347A6"/>
    <w:rsid w:val="009D74CD"/>
    <w:rsid w:val="00AE685D"/>
    <w:rsid w:val="00BA645E"/>
    <w:rsid w:val="00C8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743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0E9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A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A0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743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0E9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A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A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gartenm&#246;belkauf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Julia Kühltau</cp:lastModifiedBy>
  <cp:revision>3</cp:revision>
  <dcterms:created xsi:type="dcterms:W3CDTF">2014-01-14T16:15:00Z</dcterms:created>
  <dcterms:modified xsi:type="dcterms:W3CDTF">2014-01-15T10:06:00Z</dcterms:modified>
</cp:coreProperties>
</file>