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774C" w14:textId="77777777" w:rsidR="00DA05AA" w:rsidRPr="00DA05AA" w:rsidRDefault="00DA05AA" w:rsidP="007B11D6">
      <w:pPr>
        <w:rPr>
          <w:b/>
          <w:bCs/>
          <w:lang w:val="en-US"/>
        </w:rPr>
      </w:pPr>
      <w:r w:rsidRPr="00DA05AA">
        <w:rPr>
          <w:b/>
          <w:bCs/>
          <w:lang w:val="en-US"/>
        </w:rPr>
        <w:t>Istruzioni di sicurezza per il tuo prodotto</w:t>
      </w:r>
    </w:p>
    <w:p w14:paraId="51636A70" w14:textId="77777777" w:rsidR="00DA05AA" w:rsidRPr="00DA05AA" w:rsidRDefault="00DA05AA" w:rsidP="007B11D6">
      <w:pPr>
        <w:ind w:left="708"/>
        <w:rPr>
          <w:lang w:val="en-US"/>
        </w:rPr>
      </w:pPr>
      <w:r w:rsidRPr="00DA05AA">
        <w:rPr>
          <w:lang w:val="en-US"/>
        </w:rPr>
        <w:t>Leggere e seguire le istruzioni contenute in questo manuale utente per utilizzare il prodotto a portata di mano in sicurezza. Non eseguire da soli alcuna modifica o riparazione all'apparecchio.</w:t>
      </w:r>
    </w:p>
    <w:p w14:paraId="6DF71DA1" w14:textId="77777777" w:rsidR="00DA05AA" w:rsidRPr="00DA05AA" w:rsidRDefault="00DA05AA" w:rsidP="007B11D6">
      <w:pPr>
        <w:rPr>
          <w:b/>
          <w:bCs/>
          <w:lang w:val="en-US"/>
        </w:rPr>
      </w:pPr>
    </w:p>
    <w:p w14:paraId="3C38AC9D" w14:textId="77777777" w:rsidR="00DA05AA" w:rsidRPr="00DA05AA" w:rsidRDefault="00DA05AA" w:rsidP="007B11D6">
      <w:pPr>
        <w:rPr>
          <w:b/>
          <w:bCs/>
          <w:lang w:val="en-US"/>
        </w:rPr>
      </w:pPr>
      <w:r w:rsidRPr="00DA05AA">
        <w:rPr>
          <w:b/>
          <w:bCs/>
          <w:lang w:val="en-US"/>
        </w:rPr>
        <w:t xml:space="preserve">Cautela </w:t>
      </w:r>
      <w:r>
        <w:rPr>
          <w:noProof/>
        </w:rPr>
        <w:drawing>
          <wp:inline distT="0" distB="0" distL="0" distR="0" wp14:anchorId="5A1B3A3D" wp14:editId="61960F9F">
            <wp:extent cx="182880" cy="158750"/>
            <wp:effectExtent l="0" t="0" r="7620" b="0"/>
            <wp:docPr id="2241452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2D814" w14:textId="77777777" w:rsidR="00DA05AA" w:rsidRPr="00DA05AA" w:rsidRDefault="00DA05AA" w:rsidP="007B11D6">
      <w:pPr>
        <w:pStyle w:val="Listenabsatz"/>
        <w:rPr>
          <w:b/>
          <w:bCs/>
          <w:lang w:val="en-US"/>
        </w:rPr>
      </w:pPr>
      <w:r w:rsidRPr="00DA05AA">
        <w:rPr>
          <w:b/>
          <w:bCs/>
          <w:lang w:val="en-US"/>
        </w:rPr>
        <w:t>Carico del vento: prestare attenzione alle condizioni meteorologiche. In caso di vento forte, potresti voler smontare o ancorare il gazebo per evitare che si ribalti.</w:t>
      </w:r>
    </w:p>
    <w:p w14:paraId="50685753" w14:textId="77777777" w:rsidR="00DA05AA" w:rsidRPr="00DA05AA" w:rsidRDefault="00DA05AA" w:rsidP="007B11D6">
      <w:pPr>
        <w:ind w:left="284" w:hanging="284"/>
        <w:rPr>
          <w:b/>
          <w:bCs/>
          <w:lang w:val="en-US"/>
        </w:rPr>
      </w:pPr>
      <w:r w:rsidRPr="00DA05AA">
        <w:rPr>
          <w:b/>
          <w:bCs/>
          <w:lang w:val="en-US"/>
        </w:rPr>
        <w:t xml:space="preserve">Alludere     </w:t>
      </w:r>
      <w:r>
        <w:rPr>
          <w:b/>
          <w:bCs/>
          <w:noProof/>
        </w:rPr>
        <w:drawing>
          <wp:inline distT="0" distB="0" distL="0" distR="0" wp14:anchorId="54E24251" wp14:editId="07170B6D">
            <wp:extent cx="176530" cy="176530"/>
            <wp:effectExtent l="0" t="0" r="0" b="0"/>
            <wp:docPr id="73633927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ADFBF" w14:textId="77777777" w:rsidR="00DA05AA" w:rsidRPr="00DA05AA" w:rsidRDefault="00DA05AA" w:rsidP="007B11D6">
      <w:pPr>
        <w:ind w:left="705"/>
        <w:rPr>
          <w:lang w:val="en-US"/>
        </w:rPr>
      </w:pPr>
      <w:r w:rsidRPr="00DA05AA">
        <w:rPr>
          <w:lang w:val="en-US"/>
        </w:rPr>
        <w:t>Ancoraggio: Utilizzare elementi di fissaggio, pesi adeguati o fissare il gazebo a terra per ancorare saldamente il gazebo al suolo, soprattutto in caso di vento.</w:t>
      </w:r>
    </w:p>
    <w:p w14:paraId="46967EFF" w14:textId="77777777" w:rsidR="00DA05AA" w:rsidRPr="00DA05AA" w:rsidRDefault="00DA05AA" w:rsidP="007B11D6">
      <w:pPr>
        <w:ind w:left="705"/>
        <w:rPr>
          <w:lang w:val="en-US"/>
        </w:rPr>
      </w:pPr>
      <w:r w:rsidRPr="00DA05AA">
        <w:rPr>
          <w:lang w:val="en-US"/>
        </w:rPr>
        <w:t>Stabilità: Assicurati che il gazebo sia costruito su una superficie stabile e piana. Controllare regolarmente la stabilità e i fissaggi.</w:t>
      </w:r>
    </w:p>
    <w:p w14:paraId="1692E9F6" w14:textId="77777777" w:rsidR="00DA05AA" w:rsidRPr="00DA05AA" w:rsidRDefault="00DA05AA" w:rsidP="007B11D6">
      <w:pPr>
        <w:ind w:left="705"/>
        <w:rPr>
          <w:lang w:val="en-US"/>
        </w:rPr>
      </w:pPr>
      <w:r w:rsidRPr="00DA05AA">
        <w:rPr>
          <w:lang w:val="en-US"/>
        </w:rPr>
        <w:t>Pericolo di incendio: Tenere i materiali infiammabili e le fiamme libere (come griglie o candele) a distanza di sicurezza dal gazebo.</w:t>
      </w:r>
    </w:p>
    <w:p w14:paraId="1D26365F" w14:textId="77777777" w:rsidR="00DA05AA" w:rsidRPr="00DA05AA" w:rsidRDefault="00DA05AA" w:rsidP="007B11D6">
      <w:pPr>
        <w:ind w:left="705"/>
        <w:rPr>
          <w:lang w:val="en-US"/>
        </w:rPr>
      </w:pPr>
      <w:r w:rsidRPr="00DA05AA">
        <w:rPr>
          <w:lang w:val="en-US"/>
        </w:rPr>
        <w:t>Ispezione regolare: controllare regolarmente le condizioni del gazebo, soprattutto dopo tempeste o altre condizioni estreme.</w:t>
      </w:r>
    </w:p>
    <w:p w14:paraId="5E00903C" w14:textId="77777777" w:rsidR="00DA05AA" w:rsidRPr="00DA05AA" w:rsidRDefault="00DA05AA" w:rsidP="007B11D6">
      <w:pPr>
        <w:ind w:left="705"/>
        <w:rPr>
          <w:lang w:val="en-US"/>
        </w:rPr>
      </w:pPr>
      <w:r w:rsidRPr="00DA05AA">
        <w:rPr>
          <w:lang w:val="en-US"/>
        </w:rPr>
        <w:t>In caso di forti nevicate, si prega di sgomberare regolarmente il tetto dalla neve.</w:t>
      </w:r>
    </w:p>
    <w:p w14:paraId="56AA30B3" w14:textId="77777777" w:rsidR="00DA05AA" w:rsidRPr="00DA05AA" w:rsidRDefault="00DA05AA" w:rsidP="007B11D6">
      <w:pPr>
        <w:ind w:left="705"/>
        <w:rPr>
          <w:lang w:val="en-US"/>
        </w:rPr>
      </w:pPr>
    </w:p>
    <w:p w14:paraId="1AFC4C99" w14:textId="77777777" w:rsidR="00B0720D" w:rsidRPr="00DA05AA" w:rsidRDefault="00B0720D" w:rsidP="00B0720D">
      <w:pPr>
        <w:ind w:left="705"/>
        <w:rPr>
          <w:lang w:val="en-US"/>
        </w:rPr>
      </w:pPr>
    </w:p>
    <w:sectPr w:rsidR="00B0720D" w:rsidRPr="00DA05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431"/>
    <w:multiLevelType w:val="multilevel"/>
    <w:tmpl w:val="CD9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766297"/>
    <w:multiLevelType w:val="hybridMultilevel"/>
    <w:tmpl w:val="FA18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96F62"/>
    <w:multiLevelType w:val="multilevel"/>
    <w:tmpl w:val="81A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82617">
    <w:abstractNumId w:val="1"/>
  </w:num>
  <w:num w:numId="2" w16cid:durableId="1736735736">
    <w:abstractNumId w:val="0"/>
  </w:num>
  <w:num w:numId="3" w16cid:durableId="19971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E"/>
    <w:rsid w:val="004509D6"/>
    <w:rsid w:val="005C09A9"/>
    <w:rsid w:val="005D675D"/>
    <w:rsid w:val="00854362"/>
    <w:rsid w:val="00885C5E"/>
    <w:rsid w:val="0093015F"/>
    <w:rsid w:val="00986A11"/>
    <w:rsid w:val="009873F3"/>
    <w:rsid w:val="00B0720D"/>
    <w:rsid w:val="00D245C7"/>
    <w:rsid w:val="00DA05AA"/>
    <w:rsid w:val="00F079B0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65C"/>
  <w15:chartTrackingRefBased/>
  <w15:docId w15:val="{01B1DDE7-3956-4D8A-8906-104624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Support2</cp:lastModifiedBy>
  <cp:revision>2</cp:revision>
  <cp:lastPrinted>2024-10-14T14:24:00Z</cp:lastPrinted>
  <dcterms:created xsi:type="dcterms:W3CDTF">2024-10-15T08:08:00Z</dcterms:created>
  <dcterms:modified xsi:type="dcterms:W3CDTF">2024-10-15T08:08:00Z</dcterms:modified>
</cp:coreProperties>
</file>