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A94E" w14:textId="77777777" w:rsidR="008003D4" w:rsidRPr="00885C5E" w:rsidRDefault="008003D4" w:rsidP="008003D4">
      <w:pPr>
        <w:pStyle w:val="Listenabsatz"/>
        <w:numPr>
          <w:ilvl w:val="0"/>
          <w:numId w:val="11"/>
        </w:numPr>
        <w:ind w:left="284" w:hanging="284"/>
        <w:rPr>
          <w:b/>
          <w:bCs/>
        </w:rPr>
      </w:pPr>
      <w:proofErr w:type="spellStart"/>
      <w:r w:rsidRPr="00885C5E">
        <w:rPr>
          <w:b/>
          <w:bCs/>
        </w:rPr>
        <w:t>Veiligheidsinstructies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voor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uw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product</w:t>
      </w:r>
      <w:proofErr w:type="spellEnd"/>
    </w:p>
    <w:p w14:paraId="361FD015" w14:textId="77777777" w:rsidR="008003D4" w:rsidRDefault="008003D4" w:rsidP="0016188B">
      <w:pPr>
        <w:ind w:left="284" w:hanging="284"/>
      </w:pPr>
      <w:r>
        <w:t xml:space="preserve">Lees en </w:t>
      </w:r>
      <w:proofErr w:type="spellStart"/>
      <w:r>
        <w:t>volg</w:t>
      </w:r>
      <w:proofErr w:type="spellEnd"/>
      <w:r>
        <w:t xml:space="preserve"> de </w:t>
      </w:r>
      <w:proofErr w:type="spellStart"/>
      <w:r>
        <w:t>instructies</w:t>
      </w:r>
      <w:proofErr w:type="spellEnd"/>
      <w:r>
        <w:t xml:space="preserve"> in </w:t>
      </w:r>
      <w:proofErr w:type="spellStart"/>
      <w:r>
        <w:t>deze</w:t>
      </w:r>
      <w:proofErr w:type="spellEnd"/>
      <w:r>
        <w:t xml:space="preserve"> handleiding </w:t>
      </w:r>
      <w:proofErr w:type="spellStart"/>
      <w:r>
        <w:t>om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praktische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. </w:t>
      </w:r>
      <w:proofErr w:type="spellStart"/>
      <w:r>
        <w:t>Voer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renovaties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reparaties</w:t>
      </w:r>
      <w:proofErr w:type="spellEnd"/>
      <w:r>
        <w:t xml:space="preserve"> </w:t>
      </w:r>
      <w:proofErr w:type="spellStart"/>
      <w:r>
        <w:t>uit</w:t>
      </w:r>
      <w:proofErr w:type="spellEnd"/>
      <w:r>
        <w:t>.</w:t>
      </w:r>
    </w:p>
    <w:p w14:paraId="7D7E78B0" w14:textId="77777777" w:rsidR="008003D4" w:rsidRPr="00986A11" w:rsidRDefault="008003D4" w:rsidP="0016188B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2. </w:t>
      </w:r>
      <w:proofErr w:type="spellStart"/>
      <w:r w:rsidRPr="00986A11">
        <w:rPr>
          <w:b/>
          <w:bCs/>
        </w:rPr>
        <w:t>Aandacht</w:t>
      </w:r>
      <w:proofErr w:type="spellEnd"/>
      <w:r w:rsidRPr="00986A11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1C67FECF" wp14:editId="5CA71F91">
            <wp:extent cx="182880" cy="158750"/>
            <wp:effectExtent l="0" t="0" r="7620" b="0"/>
            <wp:docPr id="224145288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8E794" w14:textId="77777777" w:rsidR="008003D4" w:rsidRDefault="008003D4" w:rsidP="0016188B">
      <w:pPr>
        <w:ind w:left="284" w:hanging="284"/>
      </w:pPr>
      <w:proofErr w:type="spellStart"/>
      <w:r>
        <w:t>Zorg</w:t>
      </w:r>
      <w:proofErr w:type="spellEnd"/>
      <w:r>
        <w:t xml:space="preserve"> </w:t>
      </w:r>
      <w:proofErr w:type="spellStart"/>
      <w:r>
        <w:t>ervoor</w:t>
      </w:r>
      <w:proofErr w:type="spellEnd"/>
      <w:r>
        <w:t xml:space="preserve"> dat je </w:t>
      </w:r>
      <w:proofErr w:type="spellStart"/>
      <w:r>
        <w:t>vingers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zitten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plaatsen</w:t>
      </w:r>
      <w:proofErr w:type="spellEnd"/>
      <w:r>
        <w:t xml:space="preserve"> en </w:t>
      </w:r>
      <w:proofErr w:type="spellStart"/>
      <w:r>
        <w:t>sluiten</w:t>
      </w:r>
      <w:proofErr w:type="spellEnd"/>
      <w:r>
        <w:t xml:space="preserve"> van de </w:t>
      </w:r>
      <w:proofErr w:type="spellStart"/>
      <w:r>
        <w:t>blikken</w:t>
      </w:r>
      <w:proofErr w:type="spellEnd"/>
      <w:r>
        <w:t>.</w:t>
      </w:r>
    </w:p>
    <w:p w14:paraId="3D090B7B" w14:textId="77777777" w:rsidR="008003D4" w:rsidRDefault="008003D4" w:rsidP="0016188B">
      <w:pPr>
        <w:ind w:left="284" w:hanging="284"/>
      </w:pPr>
      <w:proofErr w:type="spellStart"/>
      <w:r>
        <w:t>Zorg</w:t>
      </w:r>
      <w:proofErr w:type="spellEnd"/>
      <w:r>
        <w:t xml:space="preserve"> </w:t>
      </w:r>
      <w:proofErr w:type="spellStart"/>
      <w:r>
        <w:t>ervoor</w:t>
      </w:r>
      <w:proofErr w:type="spellEnd"/>
      <w:r>
        <w:t xml:space="preserve"> dat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Het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liggen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voorkomen</w:t>
      </w:r>
      <w:proofErr w:type="spellEnd"/>
      <w:r>
        <w:t xml:space="preserve"> dat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omvalt</w:t>
      </w:r>
      <w:proofErr w:type="spellEnd"/>
      <w:r>
        <w:t>.</w:t>
      </w:r>
    </w:p>
    <w:p w14:paraId="1F0A4B1F" w14:textId="77777777" w:rsidR="008003D4" w:rsidRPr="00986A11" w:rsidRDefault="008003D4" w:rsidP="0016188B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3. </w:t>
      </w:r>
      <w:proofErr w:type="spellStart"/>
      <w:r w:rsidRPr="00986A11">
        <w:rPr>
          <w:b/>
          <w:bCs/>
        </w:rPr>
        <w:t>Waarschuwing</w:t>
      </w:r>
      <w:proofErr w:type="spellEnd"/>
      <w:r w:rsidRPr="00986A11"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1272EBC0" wp14:editId="5DCAD1B5">
            <wp:extent cx="176530" cy="176530"/>
            <wp:effectExtent l="0" t="0" r="0" b="0"/>
            <wp:docPr id="736339270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0AB24" w14:textId="77777777" w:rsidR="008003D4" w:rsidRDefault="008003D4" w:rsidP="0016188B">
      <w:pPr>
        <w:ind w:left="284" w:hanging="284"/>
      </w:pPr>
      <w:r>
        <w:t xml:space="preserve">Leun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lades</w:t>
      </w:r>
      <w:proofErr w:type="spellEnd"/>
      <w:r>
        <w:t>/</w:t>
      </w:r>
      <w:proofErr w:type="spellStart"/>
      <w:r>
        <w:t>deuren</w:t>
      </w:r>
      <w:proofErr w:type="spellEnd"/>
      <w:r>
        <w:t xml:space="preserve">,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breken</w:t>
      </w:r>
      <w:proofErr w:type="spellEnd"/>
      <w:r>
        <w:t>.</w:t>
      </w:r>
    </w:p>
    <w:p w14:paraId="73E27DD5" w14:textId="77777777" w:rsidR="008003D4" w:rsidRDefault="008003D4" w:rsidP="0016188B">
      <w:pPr>
        <w:ind w:left="284" w:hanging="284"/>
      </w:pPr>
      <w:r>
        <w:t xml:space="preserve">Raak de </w:t>
      </w:r>
      <w:proofErr w:type="spellStart"/>
      <w:r>
        <w:t>dozen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,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breken</w:t>
      </w:r>
      <w:proofErr w:type="spellEnd"/>
      <w:r>
        <w:t>.</w:t>
      </w:r>
    </w:p>
    <w:p w14:paraId="53025AF3" w14:textId="77777777" w:rsidR="008003D4" w:rsidRDefault="008003D4" w:rsidP="0016188B">
      <w:pPr>
        <w:ind w:left="284" w:hanging="284"/>
      </w:pPr>
      <w:r>
        <w:t xml:space="preserve">Het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aanbevolen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2 </w:t>
      </w:r>
      <w:proofErr w:type="spellStart"/>
      <w:r>
        <w:t>volwassenen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installeren</w:t>
      </w:r>
      <w:proofErr w:type="spellEnd"/>
      <w:r>
        <w:t xml:space="preserve">. </w:t>
      </w:r>
    </w:p>
    <w:p w14:paraId="2355FD18" w14:textId="4168A035" w:rsidR="00FF4344" w:rsidRDefault="00FF4344" w:rsidP="00885C5E">
      <w:pPr>
        <w:ind w:left="284" w:hanging="284"/>
      </w:pPr>
    </w:p>
    <w:sectPr w:rsidR="00FF4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2B"/>
    <w:multiLevelType w:val="multilevel"/>
    <w:tmpl w:val="BECC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126BED"/>
    <w:multiLevelType w:val="multilevel"/>
    <w:tmpl w:val="77DA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25472B"/>
    <w:multiLevelType w:val="multilevel"/>
    <w:tmpl w:val="207C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6D0C1F"/>
    <w:multiLevelType w:val="multilevel"/>
    <w:tmpl w:val="7EBE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186B45"/>
    <w:multiLevelType w:val="multilevel"/>
    <w:tmpl w:val="F74E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5D520C"/>
    <w:multiLevelType w:val="multilevel"/>
    <w:tmpl w:val="A99A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B61415B"/>
    <w:multiLevelType w:val="multilevel"/>
    <w:tmpl w:val="E7C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45326"/>
    <w:multiLevelType w:val="multilevel"/>
    <w:tmpl w:val="3E88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8"/>
  </w:num>
  <w:num w:numId="2" w16cid:durableId="1736735736">
    <w:abstractNumId w:val="4"/>
  </w:num>
  <w:num w:numId="3" w16cid:durableId="199712009">
    <w:abstractNumId w:val="10"/>
  </w:num>
  <w:num w:numId="4" w16cid:durableId="593053743">
    <w:abstractNumId w:val="7"/>
  </w:num>
  <w:num w:numId="5" w16cid:durableId="639847662">
    <w:abstractNumId w:val="0"/>
  </w:num>
  <w:num w:numId="6" w16cid:durableId="634290006">
    <w:abstractNumId w:val="2"/>
  </w:num>
  <w:num w:numId="7" w16cid:durableId="228081503">
    <w:abstractNumId w:val="5"/>
  </w:num>
  <w:num w:numId="8" w16cid:durableId="1801338231">
    <w:abstractNumId w:val="1"/>
  </w:num>
  <w:num w:numId="9" w16cid:durableId="805052229">
    <w:abstractNumId w:val="6"/>
  </w:num>
  <w:num w:numId="10" w16cid:durableId="1675456056">
    <w:abstractNumId w:val="3"/>
  </w:num>
  <w:num w:numId="11" w16cid:durableId="2054036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D675D"/>
    <w:rsid w:val="007F783B"/>
    <w:rsid w:val="008003D4"/>
    <w:rsid w:val="00854362"/>
    <w:rsid w:val="00885C5E"/>
    <w:rsid w:val="008C1BD0"/>
    <w:rsid w:val="0093015F"/>
    <w:rsid w:val="00930E0E"/>
    <w:rsid w:val="00986A11"/>
    <w:rsid w:val="009873F3"/>
    <w:rsid w:val="009A1210"/>
    <w:rsid w:val="009C5B6E"/>
    <w:rsid w:val="00B34D4D"/>
    <w:rsid w:val="00BB20FC"/>
    <w:rsid w:val="00C0091E"/>
    <w:rsid w:val="00CD3CB2"/>
    <w:rsid w:val="00EE0A26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2024-10-15T08:42:00Z</cp:lastPrinted>
  <dcterms:created xsi:type="dcterms:W3CDTF">2024-10-15T08:45:00Z</dcterms:created>
  <dcterms:modified xsi:type="dcterms:W3CDTF">2024-10-15T08:45:00Z</dcterms:modified>
</cp:coreProperties>
</file>