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8190" w14:textId="77777777" w:rsidR="00C0091E" w:rsidRPr="00885C5E" w:rsidRDefault="00C0091E" w:rsidP="00C0091E">
      <w:pPr>
        <w:pStyle w:val="Listenabsatz"/>
        <w:numPr>
          <w:ilvl w:val="0"/>
          <w:numId w:val="5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Consignes</w:t>
      </w:r>
      <w:proofErr w:type="spellEnd"/>
      <w:r w:rsidRPr="00885C5E">
        <w:rPr>
          <w:b/>
          <w:bCs/>
        </w:rPr>
        <w:t xml:space="preserve"> de </w:t>
      </w:r>
      <w:proofErr w:type="spellStart"/>
      <w:r w:rsidRPr="00885C5E">
        <w:rPr>
          <w:b/>
          <w:bCs/>
        </w:rPr>
        <w:t>sécurité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pour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votre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produit</w:t>
      </w:r>
      <w:proofErr w:type="spellEnd"/>
    </w:p>
    <w:p w14:paraId="78BD1CB1" w14:textId="77777777" w:rsidR="00C0091E" w:rsidRDefault="00C0091E" w:rsidP="00834CC8">
      <w:pPr>
        <w:ind w:left="284" w:hanging="284"/>
      </w:pPr>
      <w:proofErr w:type="spellStart"/>
      <w:r>
        <w:t>Lisez</w:t>
      </w:r>
      <w:proofErr w:type="spellEnd"/>
      <w:r>
        <w:t xml:space="preserve"> et </w:t>
      </w:r>
      <w:proofErr w:type="spellStart"/>
      <w:r>
        <w:t>suivez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manuel </w:t>
      </w:r>
      <w:proofErr w:type="spellStart"/>
      <w:r>
        <w:t>d'utilisation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à </w:t>
      </w:r>
      <w:proofErr w:type="spellStart"/>
      <w:r>
        <w:t>portée</w:t>
      </w:r>
      <w:proofErr w:type="spellEnd"/>
      <w:r>
        <w:t xml:space="preserve"> de </w:t>
      </w:r>
      <w:proofErr w:type="spellStart"/>
      <w:r>
        <w:t>main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N'effectuez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rénovations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réparations</w:t>
      </w:r>
      <w:proofErr w:type="spellEnd"/>
      <w:r>
        <w:t xml:space="preserve"> par </w:t>
      </w:r>
      <w:proofErr w:type="spellStart"/>
      <w:r>
        <w:t>vous-même</w:t>
      </w:r>
      <w:proofErr w:type="spellEnd"/>
      <w:r>
        <w:t>.</w:t>
      </w:r>
    </w:p>
    <w:p w14:paraId="0A02B907" w14:textId="77777777" w:rsidR="00C0091E" w:rsidRPr="00986A11" w:rsidRDefault="00C0091E" w:rsidP="00834CC8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Mise en </w:t>
      </w:r>
      <w:proofErr w:type="spellStart"/>
      <w:r w:rsidRPr="00986A11">
        <w:rPr>
          <w:b/>
          <w:bCs/>
        </w:rPr>
        <w:t>garde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020994E0" wp14:editId="44A10448">
            <wp:extent cx="182880" cy="158750"/>
            <wp:effectExtent l="0" t="0" r="7620" b="0"/>
            <wp:docPr id="22414528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0FC5D" w14:textId="77777777" w:rsidR="00C0091E" w:rsidRDefault="00C0091E" w:rsidP="00834CC8">
      <w:pPr>
        <w:ind w:left="284" w:hanging="284"/>
      </w:pPr>
      <w:proofErr w:type="spellStart"/>
      <w:r>
        <w:t>Lors</w:t>
      </w:r>
      <w:proofErr w:type="spellEnd"/>
      <w:r>
        <w:t xml:space="preserve"> de la </w:t>
      </w:r>
      <w:proofErr w:type="spellStart"/>
      <w:r>
        <w:t>fixation</w:t>
      </w:r>
      <w:proofErr w:type="spellEnd"/>
      <w:r>
        <w:t xml:space="preserve"> et de la </w:t>
      </w:r>
      <w:proofErr w:type="spellStart"/>
      <w:r>
        <w:t>fermeture</w:t>
      </w:r>
      <w:proofErr w:type="spellEnd"/>
      <w:r>
        <w:t xml:space="preserve"> des </w:t>
      </w:r>
      <w:proofErr w:type="spellStart"/>
      <w:r>
        <w:t>tiroirs</w:t>
      </w:r>
      <w:proofErr w:type="spellEnd"/>
      <w:r>
        <w:t xml:space="preserve">, </w:t>
      </w:r>
      <w:proofErr w:type="spellStart"/>
      <w:r>
        <w:t>assurez-vous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doigts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pincés</w:t>
      </w:r>
      <w:proofErr w:type="spellEnd"/>
      <w:r>
        <w:t>.</w:t>
      </w:r>
    </w:p>
    <w:p w14:paraId="605E45D0" w14:textId="77777777" w:rsidR="00C0091E" w:rsidRDefault="00C0091E" w:rsidP="00834CC8">
      <w:pPr>
        <w:ind w:left="284" w:hanging="284"/>
      </w:pPr>
      <w:proofErr w:type="spellStart"/>
      <w:r>
        <w:t>Assurez-vous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l'article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fixé</w:t>
      </w:r>
      <w:proofErr w:type="spellEnd"/>
      <w:r>
        <w:t xml:space="preserve">. </w:t>
      </w:r>
      <w:proofErr w:type="spellStart"/>
      <w:r>
        <w:t>Celui</w:t>
      </w:r>
      <w:proofErr w:type="spellEnd"/>
      <w:r>
        <w:t xml:space="preserve">-ci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l'eau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éviter</w:t>
      </w:r>
      <w:proofErr w:type="spellEnd"/>
      <w:r>
        <w:t xml:space="preserve"> de </w:t>
      </w:r>
      <w:proofErr w:type="spellStart"/>
      <w:r>
        <w:t>basculer</w:t>
      </w:r>
      <w:proofErr w:type="spellEnd"/>
      <w:r>
        <w:t>.</w:t>
      </w:r>
    </w:p>
    <w:p w14:paraId="1BA92816" w14:textId="77777777" w:rsidR="00C0091E" w:rsidRPr="00986A11" w:rsidRDefault="00C0091E" w:rsidP="00834CC8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Remarque     </w:t>
      </w:r>
      <w:r>
        <w:rPr>
          <w:b/>
          <w:bCs/>
          <w:noProof/>
        </w:rPr>
        <w:drawing>
          <wp:inline distT="0" distB="0" distL="0" distR="0" wp14:anchorId="702E0CC1" wp14:editId="31AC4DB6">
            <wp:extent cx="176530" cy="176530"/>
            <wp:effectExtent l="0" t="0" r="0" b="0"/>
            <wp:docPr id="73633927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3A092" w14:textId="77777777" w:rsidR="00C0091E" w:rsidRDefault="00C0091E" w:rsidP="00834CC8">
      <w:pPr>
        <w:ind w:left="284" w:hanging="284"/>
      </w:pPr>
      <w:r>
        <w:t xml:space="preserve">Ne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appuyez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tiroirs</w:t>
      </w:r>
      <w:proofErr w:type="spellEnd"/>
      <w:r>
        <w:t>/</w:t>
      </w:r>
      <w:proofErr w:type="spellStart"/>
      <w:r>
        <w:t>portes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se </w:t>
      </w:r>
      <w:proofErr w:type="spellStart"/>
      <w:r>
        <w:t>briser</w:t>
      </w:r>
      <w:proofErr w:type="spellEnd"/>
      <w:r>
        <w:t>.</w:t>
      </w:r>
    </w:p>
    <w:p w14:paraId="45E3CCF1" w14:textId="77777777" w:rsidR="00C0091E" w:rsidRDefault="00C0091E" w:rsidP="00834CC8">
      <w:pPr>
        <w:ind w:left="284" w:hanging="284"/>
      </w:pPr>
      <w:r>
        <w:t xml:space="preserve">Ne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accrochez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tiroirs</w:t>
      </w:r>
      <w:proofErr w:type="spellEnd"/>
      <w:r>
        <w:t xml:space="preserve">, </w:t>
      </w:r>
      <w:proofErr w:type="spellStart"/>
      <w:r>
        <w:t>sinon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se </w:t>
      </w:r>
      <w:proofErr w:type="spellStart"/>
      <w:r>
        <w:t>briser</w:t>
      </w:r>
      <w:proofErr w:type="spellEnd"/>
      <w:r>
        <w:t>.</w:t>
      </w:r>
    </w:p>
    <w:p w14:paraId="4F3A1377" w14:textId="77777777" w:rsidR="00C0091E" w:rsidRDefault="00C0091E" w:rsidP="00834CC8">
      <w:pPr>
        <w:ind w:left="284" w:hanging="284"/>
      </w:pPr>
      <w:r>
        <w:t xml:space="preserve">Nous </w:t>
      </w:r>
      <w:proofErr w:type="spellStart"/>
      <w:r>
        <w:t>recommandons</w:t>
      </w:r>
      <w:proofErr w:type="spellEnd"/>
      <w:r>
        <w:t xml:space="preserve"> 2 adultes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l'installation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3"/>
  </w:num>
  <w:num w:numId="2" w16cid:durableId="1736735736">
    <w:abstractNumId w:val="1"/>
  </w:num>
  <w:num w:numId="3" w16cid:durableId="199712009">
    <w:abstractNumId w:val="4"/>
  </w:num>
  <w:num w:numId="4" w16cid:durableId="593053743">
    <w:abstractNumId w:val="2"/>
  </w:num>
  <w:num w:numId="5" w16cid:durableId="63984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93015F"/>
    <w:rsid w:val="00986A11"/>
    <w:rsid w:val="009873F3"/>
    <w:rsid w:val="00B34D4D"/>
    <w:rsid w:val="00C0091E"/>
    <w:rsid w:val="00CD3CB2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2024-10-15T08:32:00Z</cp:lastPrinted>
  <dcterms:created xsi:type="dcterms:W3CDTF">2024-10-15T08:33:00Z</dcterms:created>
  <dcterms:modified xsi:type="dcterms:W3CDTF">2024-10-15T08:33:00Z</dcterms:modified>
</cp:coreProperties>
</file>