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37" w:rsidRDefault="00256F37" w:rsidP="00CE0149">
      <w:pPr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noProof/>
          <w:color w:val="FF0000"/>
          <w:sz w:val="56"/>
          <w:szCs w:val="56"/>
          <w:u w:val="single"/>
          <w:lang w:eastAsia="de-DE"/>
        </w:rPr>
        <w:drawing>
          <wp:inline distT="0" distB="0" distL="0" distR="0">
            <wp:extent cx="5760720" cy="20104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et-line_r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0E" w:rsidRPr="000E6F0E" w:rsidRDefault="000E6F0E" w:rsidP="00CE0149">
      <w:pPr>
        <w:jc w:val="center"/>
        <w:rPr>
          <w:b/>
          <w:color w:val="FF0000"/>
          <w:sz w:val="56"/>
          <w:szCs w:val="56"/>
          <w:u w:val="single"/>
        </w:rPr>
      </w:pPr>
      <w:r w:rsidRPr="000E6F0E">
        <w:rPr>
          <w:b/>
          <w:color w:val="FF0000"/>
          <w:sz w:val="56"/>
          <w:szCs w:val="56"/>
          <w:u w:val="single"/>
        </w:rPr>
        <w:t>Aufbauanleitung</w:t>
      </w:r>
    </w:p>
    <w:p w:rsidR="000E6F0E" w:rsidRPr="00BD3E3E" w:rsidRDefault="00256F37" w:rsidP="00CE0149">
      <w:pPr>
        <w:jc w:val="center"/>
        <w:rPr>
          <w:b/>
          <w:color w:val="FF0000"/>
          <w:sz w:val="56"/>
          <w:szCs w:val="56"/>
          <w:u w:val="single"/>
        </w:rPr>
      </w:pPr>
      <w:r w:rsidRPr="00BD3E3E">
        <w:rPr>
          <w:b/>
          <w:color w:val="FF0000"/>
          <w:sz w:val="56"/>
          <w:szCs w:val="56"/>
          <w:u w:val="single"/>
        </w:rPr>
        <w:t>SUP-Board</w:t>
      </w:r>
      <w:r w:rsidR="000E6F0E" w:rsidRPr="00BD3E3E">
        <w:rPr>
          <w:b/>
          <w:color w:val="FF0000"/>
          <w:sz w:val="56"/>
          <w:szCs w:val="56"/>
          <w:u w:val="single"/>
        </w:rPr>
        <w:t xml:space="preserve"> </w:t>
      </w:r>
      <w:r w:rsidR="002D35DE" w:rsidRPr="00BD3E3E">
        <w:rPr>
          <w:b/>
          <w:color w:val="FF0000"/>
          <w:sz w:val="56"/>
          <w:szCs w:val="56"/>
          <w:u w:val="single"/>
        </w:rPr>
        <w:t>(</w:t>
      </w:r>
      <w:proofErr w:type="spellStart"/>
      <w:r w:rsidR="002D35DE" w:rsidRPr="00BD3E3E">
        <w:rPr>
          <w:b/>
          <w:color w:val="FF0000"/>
          <w:sz w:val="56"/>
          <w:szCs w:val="56"/>
          <w:u w:val="single"/>
        </w:rPr>
        <w:t>touring</w:t>
      </w:r>
      <w:proofErr w:type="spellEnd"/>
      <w:r w:rsidR="002D35DE" w:rsidRPr="00BD3E3E">
        <w:rPr>
          <w:b/>
          <w:color w:val="FF0000"/>
          <w:sz w:val="56"/>
          <w:szCs w:val="56"/>
          <w:u w:val="single"/>
        </w:rPr>
        <w:t xml:space="preserve"> / </w:t>
      </w:r>
      <w:proofErr w:type="spellStart"/>
      <w:r w:rsidR="002D35DE" w:rsidRPr="00BD3E3E">
        <w:rPr>
          <w:b/>
          <w:color w:val="FF0000"/>
          <w:sz w:val="56"/>
          <w:szCs w:val="56"/>
          <w:u w:val="single"/>
        </w:rPr>
        <w:t>race</w:t>
      </w:r>
      <w:proofErr w:type="spellEnd"/>
      <w:r w:rsidR="002D35DE" w:rsidRPr="00BD3E3E">
        <w:rPr>
          <w:b/>
          <w:color w:val="FF0000"/>
          <w:sz w:val="56"/>
          <w:szCs w:val="56"/>
          <w:u w:val="single"/>
        </w:rPr>
        <w:t xml:space="preserve">) </w:t>
      </w:r>
      <w:r w:rsidR="000E6F0E" w:rsidRPr="00BD3E3E">
        <w:rPr>
          <w:b/>
          <w:color w:val="FF0000"/>
          <w:sz w:val="56"/>
          <w:szCs w:val="56"/>
          <w:u w:val="single"/>
        </w:rPr>
        <w:t xml:space="preserve">Jet Line </w:t>
      </w:r>
      <w:r w:rsidR="002D35DE" w:rsidRPr="00BD3E3E">
        <w:rPr>
          <w:b/>
          <w:color w:val="FF0000"/>
          <w:sz w:val="56"/>
          <w:szCs w:val="56"/>
          <w:u w:val="single"/>
        </w:rPr>
        <w:t>Bedienungsanleitung:</w:t>
      </w:r>
    </w:p>
    <w:p w:rsidR="002D35DE" w:rsidRPr="00BD3E3E" w:rsidRDefault="002D35DE" w:rsidP="00EC7111">
      <w:pPr>
        <w:rPr>
          <w:rFonts w:ascii="Arial" w:hAnsi="Arial" w:cs="Arial"/>
          <w:u w:val="single"/>
        </w:rPr>
      </w:pPr>
    </w:p>
    <w:p w:rsidR="000E6F0E" w:rsidRPr="006750F3" w:rsidRDefault="00C50D66" w:rsidP="00EC7111">
      <w:pPr>
        <w:rPr>
          <w:rFonts w:ascii="Arial" w:hAnsi="Arial" w:cs="Arial"/>
          <w:b/>
          <w:color w:val="FF0000"/>
          <w:u w:val="single"/>
        </w:rPr>
      </w:pPr>
      <w:r w:rsidRPr="006750F3">
        <w:rPr>
          <w:rFonts w:ascii="Arial" w:hAnsi="Arial" w:cs="Arial"/>
          <w:b/>
          <w:color w:val="FF0000"/>
          <w:u w:val="single"/>
        </w:rPr>
        <w:t>Anleitung für aufblasbare Boards:</w:t>
      </w:r>
    </w:p>
    <w:p w:rsidR="00E3187A" w:rsidRPr="00CE0149" w:rsidRDefault="000E6F0E" w:rsidP="00EC7111">
      <w:pPr>
        <w:spacing w:after="100" w:afterAutospacing="1"/>
        <w:rPr>
          <w:rFonts w:ascii="Arial" w:hAnsi="Arial" w:cs="Arial"/>
        </w:rPr>
      </w:pPr>
      <w:r w:rsidRPr="00CE0149">
        <w:rPr>
          <w:rFonts w:ascii="Arial" w:hAnsi="Arial" w:cs="Arial"/>
        </w:rPr>
        <w:t>Bitte lesen Sie</w:t>
      </w:r>
      <w:r w:rsidR="00C50D66" w:rsidRPr="00CE0149">
        <w:rPr>
          <w:rFonts w:ascii="Arial" w:hAnsi="Arial" w:cs="Arial"/>
        </w:rPr>
        <w:t xml:space="preserve"> </w:t>
      </w:r>
      <w:r w:rsidR="00EC7111" w:rsidRPr="00CE0149">
        <w:rPr>
          <w:rFonts w:ascii="Arial" w:hAnsi="Arial" w:cs="Arial"/>
        </w:rPr>
        <w:t>vor dem Aufblasen</w:t>
      </w:r>
      <w:r w:rsidR="00C50D66" w:rsidRPr="00CE0149">
        <w:rPr>
          <w:rFonts w:ascii="Arial" w:hAnsi="Arial" w:cs="Arial"/>
        </w:rPr>
        <w:t xml:space="preserve"> und Benutzung des SUP Boards</w:t>
      </w:r>
      <w:r w:rsidRPr="00CE0149">
        <w:rPr>
          <w:rFonts w:ascii="Arial" w:hAnsi="Arial" w:cs="Arial"/>
        </w:rPr>
        <w:t xml:space="preserve"> die</w:t>
      </w:r>
      <w:r w:rsidR="00C50D66" w:rsidRPr="00CE0149">
        <w:rPr>
          <w:rFonts w:ascii="Arial" w:hAnsi="Arial" w:cs="Arial"/>
        </w:rPr>
        <w:t>se</w:t>
      </w:r>
      <w:r w:rsidR="00E3187A">
        <w:rPr>
          <w:rFonts w:ascii="Arial" w:hAnsi="Arial" w:cs="Arial"/>
        </w:rPr>
        <w:t xml:space="preserve"> Kurzanleitung und beachten Sie die folgenden Sicherheitsanweisungen.</w:t>
      </w:r>
    </w:p>
    <w:p w:rsidR="00E3187A" w:rsidRDefault="00E3187A" w:rsidP="00EC7111">
      <w:pPr>
        <w:rPr>
          <w:rFonts w:ascii="Arial" w:hAnsi="Arial" w:cs="Arial"/>
        </w:rPr>
      </w:pPr>
      <w:r>
        <w:rPr>
          <w:rFonts w:ascii="Arial" w:hAnsi="Arial" w:cs="Arial"/>
        </w:rPr>
        <w:t>Je nach V</w:t>
      </w:r>
      <w:r w:rsidR="00BD3E3E">
        <w:rPr>
          <w:rFonts w:ascii="Arial" w:hAnsi="Arial" w:cs="Arial"/>
        </w:rPr>
        <w:t>erwendung kann das Board mit 12 – 16</w:t>
      </w:r>
      <w:r w:rsidR="00FA1889">
        <w:rPr>
          <w:rFonts w:ascii="Arial" w:hAnsi="Arial" w:cs="Arial"/>
        </w:rPr>
        <w:t xml:space="preserve"> PSI</w:t>
      </w:r>
      <w:bookmarkStart w:id="0" w:name="_GoBack"/>
      <w:bookmarkEnd w:id="0"/>
      <w:r w:rsidR="00BD3E3E">
        <w:rPr>
          <w:rFonts w:ascii="Arial" w:hAnsi="Arial" w:cs="Arial"/>
        </w:rPr>
        <w:t xml:space="preserve"> </w:t>
      </w:r>
      <w:r w:rsidR="00FA1889">
        <w:rPr>
          <w:rFonts w:ascii="Arial" w:hAnsi="Arial" w:cs="Arial"/>
        </w:rPr>
        <w:t>/ 0,8 – 1,1 Bar</w:t>
      </w:r>
      <w:r>
        <w:rPr>
          <w:rFonts w:ascii="Arial" w:hAnsi="Arial" w:cs="Arial"/>
        </w:rPr>
        <w:t xml:space="preserve"> aufgepumpt werden.</w:t>
      </w:r>
    </w:p>
    <w:p w:rsidR="00D86556" w:rsidRPr="006750F3" w:rsidRDefault="00D86556" w:rsidP="00EC7111">
      <w:pPr>
        <w:rPr>
          <w:rFonts w:ascii="Arial" w:hAnsi="Arial" w:cs="Arial"/>
          <w:b/>
          <w:color w:val="FF0000"/>
          <w:u w:val="single"/>
        </w:rPr>
      </w:pPr>
      <w:r w:rsidRPr="006750F3">
        <w:rPr>
          <w:rFonts w:ascii="Arial" w:hAnsi="Arial" w:cs="Arial"/>
          <w:b/>
          <w:color w:val="FF0000"/>
          <w:u w:val="single"/>
        </w:rPr>
        <w:t>Inhalt:</w:t>
      </w:r>
    </w:p>
    <w:p w:rsidR="00D86556" w:rsidRDefault="00D86556" w:rsidP="00EC7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x Stand 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board</w:t>
      </w:r>
      <w:proofErr w:type="spellEnd"/>
    </w:p>
    <w:p w:rsidR="00D86556" w:rsidRDefault="00D86556" w:rsidP="00EC7111">
      <w:pPr>
        <w:rPr>
          <w:rFonts w:ascii="Arial" w:hAnsi="Arial" w:cs="Arial"/>
        </w:rPr>
      </w:pPr>
      <w:r>
        <w:rPr>
          <w:rFonts w:ascii="Arial" w:hAnsi="Arial" w:cs="Arial"/>
        </w:rPr>
        <w:t>1 x Anleitung</w:t>
      </w:r>
    </w:p>
    <w:p w:rsidR="00D86556" w:rsidRDefault="00D86556" w:rsidP="00EC7111">
      <w:pPr>
        <w:rPr>
          <w:rFonts w:ascii="Arial" w:hAnsi="Arial" w:cs="Arial"/>
        </w:rPr>
      </w:pPr>
      <w:r>
        <w:rPr>
          <w:rFonts w:ascii="Arial" w:hAnsi="Arial" w:cs="Arial"/>
        </w:rPr>
        <w:t>1 x Tasche mit Rep</w:t>
      </w:r>
      <w:r w:rsidR="00BD3E3E">
        <w:rPr>
          <w:rFonts w:ascii="Arial" w:hAnsi="Arial" w:cs="Arial"/>
        </w:rPr>
        <w:t>aratur -</w:t>
      </w:r>
      <w:r>
        <w:rPr>
          <w:rFonts w:ascii="Arial" w:hAnsi="Arial" w:cs="Arial"/>
        </w:rPr>
        <w:t xml:space="preserve"> Kit</w:t>
      </w:r>
    </w:p>
    <w:p w:rsidR="00D86556" w:rsidRDefault="00D86556" w:rsidP="00EC7111">
      <w:pPr>
        <w:rPr>
          <w:rFonts w:ascii="Arial" w:hAnsi="Arial" w:cs="Arial"/>
        </w:rPr>
      </w:pPr>
      <w:r>
        <w:rPr>
          <w:rFonts w:ascii="Arial" w:hAnsi="Arial" w:cs="Arial"/>
        </w:rPr>
        <w:t>1 x Rucksack</w:t>
      </w:r>
    </w:p>
    <w:p w:rsidR="00D86556" w:rsidRDefault="00D86556" w:rsidP="00EC7111">
      <w:pPr>
        <w:rPr>
          <w:rFonts w:ascii="Arial" w:hAnsi="Arial" w:cs="Arial"/>
        </w:rPr>
      </w:pPr>
      <w:r>
        <w:rPr>
          <w:rFonts w:ascii="Arial" w:hAnsi="Arial" w:cs="Arial"/>
        </w:rPr>
        <w:t>3 x Finne</w:t>
      </w:r>
      <w:r w:rsidR="00BD3E3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(unterschiedliche Größen)</w:t>
      </w:r>
    </w:p>
    <w:p w:rsidR="00D86556" w:rsidRDefault="00D86556" w:rsidP="00EC7111">
      <w:pPr>
        <w:rPr>
          <w:rFonts w:ascii="Arial" w:hAnsi="Arial" w:cs="Arial"/>
        </w:rPr>
      </w:pPr>
    </w:p>
    <w:p w:rsidR="00D86556" w:rsidRPr="006750F3" w:rsidRDefault="00D86556" w:rsidP="00EC7111">
      <w:pPr>
        <w:rPr>
          <w:rFonts w:ascii="Arial" w:hAnsi="Arial" w:cs="Arial"/>
          <w:b/>
          <w:color w:val="FF0000"/>
          <w:u w:val="single"/>
        </w:rPr>
      </w:pPr>
      <w:r w:rsidRPr="006750F3">
        <w:rPr>
          <w:rFonts w:ascii="Arial" w:hAnsi="Arial" w:cs="Arial"/>
          <w:b/>
          <w:color w:val="FF0000"/>
          <w:u w:val="single"/>
        </w:rPr>
        <w:t>Maximale Gewichtsangaben:</w:t>
      </w:r>
    </w:p>
    <w:p w:rsidR="00D86556" w:rsidRPr="00756189" w:rsidRDefault="00D86556" w:rsidP="00EC7111">
      <w:pPr>
        <w:rPr>
          <w:rFonts w:ascii="Arial" w:hAnsi="Arial" w:cs="Arial"/>
          <w:lang w:val="en-US"/>
        </w:rPr>
      </w:pPr>
      <w:r w:rsidRPr="00756189">
        <w:rPr>
          <w:rFonts w:ascii="Arial" w:hAnsi="Arial" w:cs="Arial"/>
          <w:lang w:val="en-US"/>
        </w:rPr>
        <w:t xml:space="preserve">Jet-Race Board: </w:t>
      </w:r>
    </w:p>
    <w:p w:rsidR="00D86556" w:rsidRDefault="00D86556" w:rsidP="00EC7111">
      <w:pPr>
        <w:rPr>
          <w:rFonts w:ascii="Arial" w:hAnsi="Arial" w:cs="Arial"/>
        </w:rPr>
      </w:pPr>
      <w:proofErr w:type="spellStart"/>
      <w:r w:rsidRPr="00756189">
        <w:rPr>
          <w:rFonts w:ascii="Arial" w:hAnsi="Arial" w:cs="Arial"/>
          <w:lang w:val="en-US"/>
        </w:rPr>
        <w:t>Maximale</w:t>
      </w:r>
      <w:proofErr w:type="spellEnd"/>
      <w:r w:rsidRPr="00756189">
        <w:rPr>
          <w:rFonts w:ascii="Arial" w:hAnsi="Arial" w:cs="Arial"/>
          <w:lang w:val="en-US"/>
        </w:rPr>
        <w:t xml:space="preserve"> </w:t>
      </w:r>
      <w:proofErr w:type="spellStart"/>
      <w:r w:rsidRPr="00756189">
        <w:rPr>
          <w:rFonts w:ascii="Arial" w:hAnsi="Arial" w:cs="Arial"/>
          <w:lang w:val="en-US"/>
        </w:rPr>
        <w:t>Nutzlast</w:t>
      </w:r>
      <w:proofErr w:type="spellEnd"/>
      <w:r w:rsidRPr="00756189">
        <w:rPr>
          <w:rFonts w:ascii="Arial" w:hAnsi="Arial" w:cs="Arial"/>
          <w:lang w:val="en-US"/>
        </w:rPr>
        <w:t xml:space="preserve"> incl. </w:t>
      </w:r>
      <w:r>
        <w:rPr>
          <w:rFonts w:ascii="Arial" w:hAnsi="Arial" w:cs="Arial"/>
        </w:rPr>
        <w:t>Gepäck = 130 Kg (1 Person + Gepäck)</w:t>
      </w:r>
    </w:p>
    <w:p w:rsidR="00D86556" w:rsidRPr="00756189" w:rsidRDefault="00BD3E3E" w:rsidP="00EC7111">
      <w:pPr>
        <w:rPr>
          <w:rFonts w:ascii="Arial" w:hAnsi="Arial" w:cs="Arial"/>
        </w:rPr>
      </w:pPr>
      <w:r w:rsidRPr="00756189">
        <w:rPr>
          <w:rFonts w:ascii="Arial" w:hAnsi="Arial" w:cs="Arial"/>
        </w:rPr>
        <w:t>Maximaler Druck: 12 – 16 PSI</w:t>
      </w:r>
      <w:r w:rsidR="00147247">
        <w:rPr>
          <w:rFonts w:ascii="Arial" w:hAnsi="Arial" w:cs="Arial"/>
        </w:rPr>
        <w:t xml:space="preserve"> / 0,8 – 1,1 Bar</w:t>
      </w:r>
    </w:p>
    <w:p w:rsidR="00D86556" w:rsidRPr="00147247" w:rsidRDefault="00D86556" w:rsidP="00EC7111">
      <w:pPr>
        <w:rPr>
          <w:rFonts w:ascii="Arial" w:hAnsi="Arial" w:cs="Arial"/>
        </w:rPr>
      </w:pPr>
    </w:p>
    <w:p w:rsidR="00D86556" w:rsidRPr="00147247" w:rsidRDefault="00D86556" w:rsidP="00EC7111">
      <w:pPr>
        <w:rPr>
          <w:rFonts w:ascii="Arial" w:hAnsi="Arial" w:cs="Arial"/>
        </w:rPr>
      </w:pPr>
    </w:p>
    <w:p w:rsidR="00D86556" w:rsidRPr="00147247" w:rsidRDefault="00D86556" w:rsidP="00EC7111">
      <w:pPr>
        <w:rPr>
          <w:rFonts w:ascii="Arial" w:hAnsi="Arial" w:cs="Arial"/>
        </w:rPr>
      </w:pPr>
    </w:p>
    <w:p w:rsidR="00D86556" w:rsidRPr="00147247" w:rsidRDefault="00D86556" w:rsidP="00EC7111">
      <w:pPr>
        <w:rPr>
          <w:rFonts w:ascii="Arial" w:hAnsi="Arial" w:cs="Arial"/>
        </w:rPr>
      </w:pPr>
    </w:p>
    <w:p w:rsidR="00D86556" w:rsidRPr="006750F3" w:rsidRDefault="00D86556" w:rsidP="00EC7111">
      <w:pPr>
        <w:rPr>
          <w:rFonts w:ascii="Arial" w:hAnsi="Arial" w:cs="Arial"/>
          <w:b/>
          <w:color w:val="FF0000"/>
          <w:u w:val="single"/>
          <w:lang w:val="en-US"/>
        </w:rPr>
      </w:pPr>
      <w:r w:rsidRPr="006750F3">
        <w:rPr>
          <w:rFonts w:ascii="Arial" w:hAnsi="Arial" w:cs="Arial"/>
          <w:b/>
          <w:color w:val="FF0000"/>
          <w:u w:val="single"/>
          <w:lang w:val="en-US"/>
        </w:rPr>
        <w:t xml:space="preserve">Jet-Touring Board: </w:t>
      </w:r>
    </w:p>
    <w:p w:rsidR="00D86556" w:rsidRPr="00D86556" w:rsidRDefault="00D86556" w:rsidP="00EC7111">
      <w:pPr>
        <w:rPr>
          <w:rFonts w:ascii="Arial" w:hAnsi="Arial" w:cs="Arial"/>
        </w:rPr>
      </w:pPr>
      <w:proofErr w:type="spellStart"/>
      <w:r w:rsidRPr="00756189">
        <w:rPr>
          <w:rFonts w:ascii="Arial" w:hAnsi="Arial" w:cs="Arial"/>
          <w:lang w:val="en-US"/>
        </w:rPr>
        <w:t>Maximale</w:t>
      </w:r>
      <w:proofErr w:type="spellEnd"/>
      <w:r w:rsidRPr="00756189">
        <w:rPr>
          <w:rFonts w:ascii="Arial" w:hAnsi="Arial" w:cs="Arial"/>
          <w:lang w:val="en-US"/>
        </w:rPr>
        <w:t xml:space="preserve"> </w:t>
      </w:r>
      <w:proofErr w:type="spellStart"/>
      <w:r w:rsidRPr="00756189">
        <w:rPr>
          <w:rFonts w:ascii="Arial" w:hAnsi="Arial" w:cs="Arial"/>
          <w:lang w:val="en-US"/>
        </w:rPr>
        <w:t>Nutzlast</w:t>
      </w:r>
      <w:proofErr w:type="spellEnd"/>
      <w:r w:rsidRPr="00756189">
        <w:rPr>
          <w:rFonts w:ascii="Arial" w:hAnsi="Arial" w:cs="Arial"/>
          <w:lang w:val="en-US"/>
        </w:rPr>
        <w:t xml:space="preserve"> incl. </w:t>
      </w:r>
      <w:r w:rsidRPr="00D86556">
        <w:rPr>
          <w:rFonts w:ascii="Arial" w:hAnsi="Arial" w:cs="Arial"/>
        </w:rPr>
        <w:t>Gepäck = 100 KG (1 Person + Gepäck)</w:t>
      </w:r>
    </w:p>
    <w:p w:rsidR="00D86556" w:rsidRPr="00D86556" w:rsidRDefault="00BD3E3E" w:rsidP="00EC7111">
      <w:pPr>
        <w:rPr>
          <w:rFonts w:ascii="Arial" w:hAnsi="Arial" w:cs="Arial"/>
        </w:rPr>
      </w:pPr>
      <w:r>
        <w:rPr>
          <w:rFonts w:ascii="Arial" w:hAnsi="Arial" w:cs="Arial"/>
        </w:rPr>
        <w:t>Maximaler Druck: 12 – 16 PSI</w:t>
      </w:r>
      <w:r w:rsidR="00147247">
        <w:rPr>
          <w:rFonts w:ascii="Arial" w:hAnsi="Arial" w:cs="Arial"/>
        </w:rPr>
        <w:t xml:space="preserve"> / 0,8 – 1,1 Bar</w:t>
      </w:r>
    </w:p>
    <w:p w:rsidR="00D86556" w:rsidRPr="00D86556" w:rsidRDefault="00D86556" w:rsidP="00EC7111">
      <w:pPr>
        <w:rPr>
          <w:rFonts w:ascii="Arial" w:hAnsi="Arial" w:cs="Arial"/>
        </w:rPr>
      </w:pPr>
    </w:p>
    <w:p w:rsidR="00D86556" w:rsidRPr="00D86556" w:rsidRDefault="00D86556" w:rsidP="00EC7111">
      <w:pPr>
        <w:rPr>
          <w:rFonts w:ascii="Arial" w:hAnsi="Arial" w:cs="Arial"/>
        </w:rPr>
      </w:pPr>
    </w:p>
    <w:p w:rsidR="00D86556" w:rsidRDefault="00D86556" w:rsidP="00EC7111">
      <w:pPr>
        <w:rPr>
          <w:rFonts w:ascii="Arial" w:hAnsi="Arial" w:cs="Arial"/>
        </w:rPr>
      </w:pPr>
      <w:r>
        <w:rPr>
          <w:rFonts w:ascii="Arial" w:hAnsi="Arial" w:cs="Arial"/>
        </w:rPr>
        <w:t>Optional erhalten</w:t>
      </w:r>
      <w:r w:rsidR="00BD3E3E">
        <w:rPr>
          <w:rFonts w:ascii="Arial" w:hAnsi="Arial" w:cs="Arial"/>
        </w:rPr>
        <w:t xml:space="preserve"> Sie auf Wunsch : SUP Paddel, Luftpumpe und</w:t>
      </w:r>
      <w:r>
        <w:rPr>
          <w:rFonts w:ascii="Arial" w:hAnsi="Arial" w:cs="Arial"/>
        </w:rPr>
        <w:t xml:space="preserve"> Sitz</w:t>
      </w:r>
      <w:r w:rsidR="00BD3E3E">
        <w:rPr>
          <w:rFonts w:ascii="Arial" w:hAnsi="Arial" w:cs="Arial"/>
        </w:rPr>
        <w:t>. G</w:t>
      </w:r>
      <w:r>
        <w:rPr>
          <w:rFonts w:ascii="Arial" w:hAnsi="Arial" w:cs="Arial"/>
        </w:rPr>
        <w:t>erne machen wir Ihnen dazu ein Angebot. Sie können dies selbstverständlich auch online kaufen unter www.gartenmöbelkauf.de</w:t>
      </w:r>
    </w:p>
    <w:p w:rsidR="000E6F0E" w:rsidRPr="00CE0149" w:rsidRDefault="000E6F0E" w:rsidP="00EC7111">
      <w:pPr>
        <w:rPr>
          <w:rFonts w:ascii="Arial" w:hAnsi="Arial" w:cs="Arial"/>
          <w:sz w:val="24"/>
          <w:szCs w:val="24"/>
        </w:rPr>
      </w:pPr>
    </w:p>
    <w:p w:rsidR="00CE0149" w:rsidRPr="006750F3" w:rsidRDefault="00CE0149" w:rsidP="00EC711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750F3">
        <w:rPr>
          <w:rFonts w:ascii="Arial" w:hAnsi="Arial" w:cs="Arial"/>
          <w:b/>
          <w:color w:val="FF0000"/>
          <w:sz w:val="24"/>
          <w:szCs w:val="24"/>
          <w:u w:val="single"/>
        </w:rPr>
        <w:t>Board Übersicht:</w:t>
      </w:r>
    </w:p>
    <w:p w:rsidR="000E6F0E" w:rsidRDefault="00CE0149" w:rsidP="00EE3376">
      <w:pPr>
        <w:pStyle w:val="Listenabsatz"/>
        <w:numPr>
          <w:ilvl w:val="0"/>
          <w:numId w:val="1"/>
        </w:numPr>
        <w:rPr>
          <w:rStyle w:val="hps"/>
          <w:rFonts w:ascii="Arial" w:hAnsi="Arial" w:cs="Arial"/>
        </w:rPr>
      </w:pPr>
      <w:r w:rsidRPr="00EE3376">
        <w:rPr>
          <w:rStyle w:val="hps"/>
          <w:rFonts w:ascii="Arial" w:hAnsi="Arial" w:cs="Arial"/>
        </w:rPr>
        <w:t>Wenn</w:t>
      </w:r>
      <w:r w:rsidRPr="00EE3376">
        <w:rPr>
          <w:rFonts w:ascii="Arial" w:hAnsi="Arial" w:cs="Arial"/>
        </w:rPr>
        <w:t xml:space="preserve"> </w:t>
      </w:r>
      <w:r w:rsidR="00EE3376" w:rsidRPr="00EE3376">
        <w:rPr>
          <w:rFonts w:ascii="Arial" w:hAnsi="Arial" w:cs="Arial"/>
        </w:rPr>
        <w:t xml:space="preserve">das Board </w:t>
      </w:r>
      <w:r w:rsidRPr="00EE3376">
        <w:rPr>
          <w:rStyle w:val="hps"/>
          <w:rFonts w:ascii="Arial" w:hAnsi="Arial" w:cs="Arial"/>
        </w:rPr>
        <w:t>auf</w:t>
      </w:r>
      <w:r w:rsidRPr="00EE3376">
        <w:rPr>
          <w:rFonts w:ascii="Arial" w:hAnsi="Arial" w:cs="Arial"/>
        </w:rPr>
        <w:t xml:space="preserve"> </w:t>
      </w:r>
      <w:r w:rsidR="00756189">
        <w:rPr>
          <w:rStyle w:val="hps"/>
          <w:rFonts w:ascii="Arial" w:hAnsi="Arial" w:cs="Arial"/>
        </w:rPr>
        <w:t xml:space="preserve">10 PSI </w:t>
      </w:r>
      <w:r w:rsidR="00147247">
        <w:rPr>
          <w:rStyle w:val="hps"/>
          <w:rFonts w:ascii="Arial" w:hAnsi="Arial" w:cs="Arial"/>
        </w:rPr>
        <w:t xml:space="preserve">/ 0,7 Bar </w:t>
      </w:r>
      <w:r w:rsidRPr="00EE3376">
        <w:rPr>
          <w:rStyle w:val="hps"/>
          <w:rFonts w:ascii="Arial" w:hAnsi="Arial" w:cs="Arial"/>
        </w:rPr>
        <w:t>aufgepumpt ist,</w:t>
      </w:r>
      <w:r w:rsidRPr="00EE3376">
        <w:rPr>
          <w:rFonts w:ascii="Arial" w:hAnsi="Arial" w:cs="Arial"/>
        </w:rPr>
        <w:t xml:space="preserve"> </w:t>
      </w:r>
      <w:r w:rsidR="00BD3E3E">
        <w:rPr>
          <w:rStyle w:val="hps"/>
          <w:rFonts w:ascii="Arial" w:hAnsi="Arial" w:cs="Arial"/>
        </w:rPr>
        <w:t xml:space="preserve">ist es </w:t>
      </w:r>
      <w:r w:rsidR="00B40D29">
        <w:rPr>
          <w:rStyle w:val="hps"/>
          <w:rFonts w:ascii="Arial" w:hAnsi="Arial" w:cs="Arial"/>
        </w:rPr>
        <w:t>formstabil.</w:t>
      </w:r>
    </w:p>
    <w:p w:rsidR="00B40D29" w:rsidRPr="00EE3376" w:rsidRDefault="00B40D29" w:rsidP="00B40D29">
      <w:pPr>
        <w:pStyle w:val="Listenabsatz"/>
        <w:rPr>
          <w:rStyle w:val="hps"/>
          <w:rFonts w:ascii="Arial" w:hAnsi="Arial" w:cs="Arial"/>
        </w:rPr>
      </w:pPr>
    </w:p>
    <w:p w:rsidR="00FB4E71" w:rsidRDefault="00FB4E71" w:rsidP="00EC7111">
      <w:pPr>
        <w:pStyle w:val="Listenabsatz"/>
        <w:numPr>
          <w:ilvl w:val="0"/>
          <w:numId w:val="1"/>
        </w:numPr>
        <w:rPr>
          <w:rStyle w:val="hps"/>
          <w:rFonts w:ascii="Arial" w:hAnsi="Arial" w:cs="Arial"/>
        </w:rPr>
      </w:pPr>
      <w:r>
        <w:rPr>
          <w:rStyle w:val="hps"/>
          <w:rFonts w:ascii="Arial" w:hAnsi="Arial" w:cs="Arial"/>
        </w:rPr>
        <w:t>Das Board ist mit einem Industrie Standardventil bzw.</w:t>
      </w:r>
      <w:r w:rsidR="00112AB0">
        <w:rPr>
          <w:rStyle w:val="hps"/>
          <w:rFonts w:ascii="Arial" w:hAnsi="Arial" w:cs="Arial"/>
        </w:rPr>
        <w:t xml:space="preserve"> einem einfachem Druckknopfsystem aus</w:t>
      </w:r>
      <w:r>
        <w:rPr>
          <w:rStyle w:val="hps"/>
          <w:rFonts w:ascii="Arial" w:hAnsi="Arial" w:cs="Arial"/>
        </w:rPr>
        <w:t xml:space="preserve">gestattet. </w:t>
      </w:r>
      <w:r w:rsidR="00112AB0">
        <w:rPr>
          <w:rStyle w:val="hps"/>
          <w:rFonts w:ascii="Arial" w:hAnsi="Arial" w:cs="Arial"/>
        </w:rPr>
        <w:t xml:space="preserve">Drücken Sie, um zu öffnen und drücken Sie </w:t>
      </w:r>
      <w:r w:rsidR="00BD3E3E">
        <w:rPr>
          <w:rStyle w:val="hps"/>
          <w:rFonts w:ascii="Arial" w:hAnsi="Arial" w:cs="Arial"/>
        </w:rPr>
        <w:t xml:space="preserve">erneut um den Knopf </w:t>
      </w:r>
      <w:r w:rsidR="00112AB0">
        <w:rPr>
          <w:rStyle w:val="hps"/>
          <w:rFonts w:ascii="Arial" w:hAnsi="Arial" w:cs="Arial"/>
        </w:rPr>
        <w:t>wieder zu schließen.</w:t>
      </w:r>
    </w:p>
    <w:p w:rsidR="00B40D29" w:rsidRPr="00B40D29" w:rsidRDefault="00B40D29" w:rsidP="00B40D29">
      <w:pPr>
        <w:pStyle w:val="Listenabsatz"/>
        <w:rPr>
          <w:rStyle w:val="hps"/>
          <w:rFonts w:ascii="Arial" w:hAnsi="Arial" w:cs="Arial"/>
        </w:rPr>
      </w:pPr>
    </w:p>
    <w:p w:rsidR="00B40D29" w:rsidRDefault="00B40D29" w:rsidP="00B40D29">
      <w:pPr>
        <w:pStyle w:val="Listenabsatz"/>
        <w:rPr>
          <w:rStyle w:val="hps"/>
          <w:rFonts w:ascii="Arial" w:hAnsi="Arial" w:cs="Arial"/>
        </w:rPr>
      </w:pPr>
    </w:p>
    <w:p w:rsidR="00112AB0" w:rsidRPr="00EE3376" w:rsidRDefault="00112AB0" w:rsidP="00EC7111">
      <w:pPr>
        <w:pStyle w:val="Listenabsatz"/>
        <w:numPr>
          <w:ilvl w:val="0"/>
          <w:numId w:val="1"/>
        </w:numPr>
        <w:rPr>
          <w:rStyle w:val="hps"/>
          <w:rFonts w:ascii="Arial" w:hAnsi="Arial" w:cs="Arial"/>
        </w:rPr>
      </w:pPr>
      <w:r>
        <w:rPr>
          <w:rStyle w:val="hps"/>
          <w:rFonts w:ascii="Arial" w:hAnsi="Arial" w:cs="Arial"/>
          <w:color w:val="222222"/>
        </w:rPr>
        <w:t>Das Board</w:t>
      </w:r>
      <w:r>
        <w:rPr>
          <w:rFonts w:ascii="Arial" w:hAnsi="Arial" w:cs="Arial"/>
          <w:color w:val="222222"/>
        </w:rPr>
        <w:t xml:space="preserve"> besteht in der vollen Länge aus einem PVC-Belag. </w:t>
      </w:r>
      <w:r>
        <w:rPr>
          <w:rStyle w:val="hps"/>
          <w:rFonts w:ascii="Arial" w:hAnsi="Arial" w:cs="Arial"/>
          <w:color w:val="222222"/>
        </w:rPr>
        <w:t>Deck</w:t>
      </w:r>
      <w:r w:rsidR="00BD3E3E">
        <w:rPr>
          <w:rStyle w:val="hps"/>
          <w:rFonts w:ascii="Arial" w:hAnsi="Arial" w:cs="Arial"/>
          <w:color w:val="222222"/>
        </w:rPr>
        <w:t>-</w:t>
      </w:r>
      <w:r>
        <w:rPr>
          <w:rStyle w:val="hps"/>
          <w:rFonts w:ascii="Arial" w:hAnsi="Arial" w:cs="Arial"/>
          <w:color w:val="222222"/>
        </w:rPr>
        <w:t>Wachs ist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nicht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 xml:space="preserve">erforderlich. </w:t>
      </w:r>
      <w:r w:rsidR="00BD3E3E">
        <w:rPr>
          <w:rStyle w:val="hps"/>
          <w:rFonts w:ascii="Arial" w:hAnsi="Arial" w:cs="Arial"/>
          <w:color w:val="222222"/>
        </w:rPr>
        <w:t>Zur Stands</w:t>
      </w:r>
      <w:r w:rsidR="00B40D29">
        <w:rPr>
          <w:rStyle w:val="hps"/>
          <w:rFonts w:ascii="Arial" w:hAnsi="Arial" w:cs="Arial"/>
          <w:color w:val="222222"/>
        </w:rPr>
        <w:t>icherheit wurde ein Deck</w:t>
      </w:r>
      <w:r w:rsidR="00BD3E3E">
        <w:rPr>
          <w:rStyle w:val="hps"/>
          <w:rFonts w:ascii="Arial" w:hAnsi="Arial" w:cs="Arial"/>
          <w:color w:val="222222"/>
        </w:rPr>
        <w:t>-Pad</w:t>
      </w:r>
      <w:r w:rsidR="00B40D29">
        <w:rPr>
          <w:rStyle w:val="hps"/>
          <w:rFonts w:ascii="Arial" w:hAnsi="Arial" w:cs="Arial"/>
          <w:color w:val="222222"/>
        </w:rPr>
        <w:t xml:space="preserve"> aus EVA in schwarz angebracht.</w:t>
      </w:r>
      <w:r w:rsidR="00957CB5">
        <w:rPr>
          <w:rStyle w:val="hps"/>
          <w:rFonts w:ascii="Arial" w:hAnsi="Arial" w:cs="Arial"/>
          <w:color w:val="222222"/>
        </w:rPr>
        <w:t xml:space="preserve"> </w:t>
      </w:r>
    </w:p>
    <w:p w:rsidR="00EE3376" w:rsidRDefault="00EE3376" w:rsidP="00EC7111">
      <w:pPr>
        <w:rPr>
          <w:rStyle w:val="hps"/>
          <w:rFonts w:ascii="Arial" w:hAnsi="Arial" w:cs="Arial"/>
          <w:color w:val="FF0000"/>
        </w:rPr>
      </w:pPr>
    </w:p>
    <w:p w:rsidR="00957CB5" w:rsidRPr="00957CB5" w:rsidRDefault="00957CB5" w:rsidP="00957CB5">
      <w:pPr>
        <w:jc w:val="center"/>
        <w:rPr>
          <w:rStyle w:val="hps"/>
          <w:rFonts w:ascii="Arial" w:hAnsi="Arial" w:cs="Arial"/>
          <w:b/>
          <w:color w:val="FF0000"/>
          <w:u w:val="single"/>
        </w:rPr>
      </w:pPr>
      <w:r w:rsidRPr="00957CB5">
        <w:rPr>
          <w:rStyle w:val="hps"/>
          <w:rFonts w:ascii="Arial" w:hAnsi="Arial" w:cs="Arial"/>
          <w:b/>
          <w:color w:val="FF0000"/>
          <w:u w:val="single"/>
        </w:rPr>
        <w:t>ANWEISUNGEN:</w:t>
      </w:r>
    </w:p>
    <w:p w:rsidR="00B40D29" w:rsidRDefault="00957CB5" w:rsidP="00EC7111">
      <w:pPr>
        <w:rPr>
          <w:rFonts w:ascii="Arial" w:hAnsi="Arial" w:cs="Arial"/>
          <w:sz w:val="24"/>
          <w:szCs w:val="24"/>
        </w:rPr>
      </w:pPr>
      <w:r w:rsidRPr="00957CB5">
        <w:rPr>
          <w:rFonts w:ascii="Arial" w:hAnsi="Arial" w:cs="Arial"/>
          <w:sz w:val="24"/>
          <w:szCs w:val="24"/>
        </w:rPr>
        <w:t xml:space="preserve">Entnehmen Sie bitte </w:t>
      </w:r>
      <w:r w:rsidR="00B40D29">
        <w:rPr>
          <w:rFonts w:ascii="Arial" w:hAnsi="Arial" w:cs="Arial"/>
          <w:sz w:val="24"/>
          <w:szCs w:val="24"/>
        </w:rPr>
        <w:t xml:space="preserve">das </w:t>
      </w:r>
      <w:r w:rsidR="00BD3E3E">
        <w:rPr>
          <w:rFonts w:ascii="Arial" w:hAnsi="Arial" w:cs="Arial"/>
          <w:sz w:val="24"/>
          <w:szCs w:val="24"/>
        </w:rPr>
        <w:t>SUP aus der Aufbewahrungstasche.</w:t>
      </w:r>
      <w:r w:rsidR="00E05F04">
        <w:rPr>
          <w:rFonts w:ascii="Arial" w:hAnsi="Arial" w:cs="Arial"/>
          <w:sz w:val="24"/>
          <w:szCs w:val="24"/>
        </w:rPr>
        <w:t xml:space="preserve"> Legen Sie das Board </w:t>
      </w:r>
      <w:r w:rsidR="00B40D29">
        <w:rPr>
          <w:rFonts w:ascii="Arial" w:hAnsi="Arial" w:cs="Arial"/>
          <w:sz w:val="24"/>
          <w:szCs w:val="24"/>
        </w:rPr>
        <w:t xml:space="preserve">in die richtige Position. Öffnen </w:t>
      </w:r>
      <w:r w:rsidR="00E05F04">
        <w:rPr>
          <w:rFonts w:ascii="Arial" w:hAnsi="Arial" w:cs="Arial"/>
          <w:sz w:val="24"/>
          <w:szCs w:val="24"/>
        </w:rPr>
        <w:t xml:space="preserve"> Sie das Füllventil am Heck des Boards auf der Oberseite. </w:t>
      </w:r>
    </w:p>
    <w:p w:rsidR="00B40D29" w:rsidRDefault="00E05F04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Befestigen Sie den Pumpenschlauch </w:t>
      </w:r>
      <w:r w:rsidR="002B6FF4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der Gummischeibe mit dem Ventil</w:t>
      </w:r>
      <w:r w:rsidR="002B6FF4">
        <w:rPr>
          <w:rFonts w:ascii="Arial" w:hAnsi="Arial" w:cs="Arial"/>
          <w:sz w:val="24"/>
          <w:szCs w:val="24"/>
        </w:rPr>
        <w:t xml:space="preserve"> am Schlauchende.</w:t>
      </w:r>
      <w:r w:rsidR="00D0356E">
        <w:rPr>
          <w:rFonts w:ascii="Arial" w:hAnsi="Arial" w:cs="Arial"/>
          <w:sz w:val="24"/>
          <w:szCs w:val="24"/>
        </w:rPr>
        <w:t xml:space="preserve"> </w:t>
      </w:r>
      <w:r w:rsidR="00C831B4">
        <w:rPr>
          <w:rFonts w:ascii="Arial" w:hAnsi="Arial" w:cs="Arial"/>
          <w:sz w:val="24"/>
          <w:szCs w:val="24"/>
        </w:rPr>
        <w:t xml:space="preserve">Stellen Sie die Pumpe auf </w:t>
      </w:r>
      <w:r w:rsidR="00B40D29">
        <w:rPr>
          <w:rFonts w:ascii="Arial" w:hAnsi="Arial" w:cs="Arial"/>
          <w:sz w:val="24"/>
          <w:szCs w:val="24"/>
        </w:rPr>
        <w:t xml:space="preserve">einen </w:t>
      </w:r>
      <w:r w:rsidR="00C831B4">
        <w:rPr>
          <w:rFonts w:ascii="Arial" w:hAnsi="Arial" w:cs="Arial"/>
          <w:sz w:val="24"/>
          <w:szCs w:val="24"/>
        </w:rPr>
        <w:t xml:space="preserve">harten und ebenen </w:t>
      </w:r>
      <w:r w:rsidR="00B40D29">
        <w:rPr>
          <w:rFonts w:ascii="Arial" w:hAnsi="Arial" w:cs="Arial"/>
          <w:sz w:val="24"/>
          <w:szCs w:val="24"/>
        </w:rPr>
        <w:t>Untergrund</w:t>
      </w:r>
      <w:r w:rsidR="00C831B4">
        <w:rPr>
          <w:rFonts w:ascii="Arial" w:hAnsi="Arial" w:cs="Arial"/>
          <w:sz w:val="24"/>
          <w:szCs w:val="24"/>
        </w:rPr>
        <w:t xml:space="preserve">. </w:t>
      </w:r>
      <w:r w:rsidR="007F47BE">
        <w:rPr>
          <w:rFonts w:ascii="Arial" w:hAnsi="Arial" w:cs="Arial"/>
          <w:sz w:val="24"/>
          <w:szCs w:val="24"/>
        </w:rPr>
        <w:t>Beim ersten Mal erfordert das Aufblasen mehr Aufwand</w:t>
      </w:r>
      <w:r w:rsidR="00BD3E3E">
        <w:rPr>
          <w:rFonts w:ascii="Arial" w:hAnsi="Arial" w:cs="Arial"/>
          <w:sz w:val="24"/>
          <w:szCs w:val="24"/>
        </w:rPr>
        <w:t xml:space="preserve"> als</w:t>
      </w:r>
      <w:r w:rsidR="007F47BE">
        <w:rPr>
          <w:rFonts w:ascii="Arial" w:hAnsi="Arial" w:cs="Arial"/>
          <w:sz w:val="24"/>
          <w:szCs w:val="24"/>
        </w:rPr>
        <w:t xml:space="preserve"> </w:t>
      </w:r>
      <w:r w:rsidR="00BD3E3E">
        <w:rPr>
          <w:rFonts w:ascii="Arial" w:hAnsi="Arial" w:cs="Arial"/>
          <w:sz w:val="24"/>
          <w:szCs w:val="24"/>
        </w:rPr>
        <w:t>später.</w:t>
      </w:r>
    </w:p>
    <w:p w:rsidR="007F47BE" w:rsidRDefault="007F47BE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Stehen Sie auf die Fußstützen der Pumpe, halten Sie die zwei Griffe und bewegen Sie diese nach oben und nach unten. </w:t>
      </w:r>
    </w:p>
    <w:p w:rsidR="0055336D" w:rsidRDefault="007F47BE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werden feststellen, dass Sie</w:t>
      </w:r>
      <w:r w:rsidR="00147247">
        <w:rPr>
          <w:rFonts w:ascii="Arial" w:hAnsi="Arial" w:cs="Arial"/>
          <w:sz w:val="24"/>
          <w:szCs w:val="24"/>
        </w:rPr>
        <w:t xml:space="preserve"> 10 PSI / </w:t>
      </w:r>
      <w:r>
        <w:rPr>
          <w:rFonts w:ascii="Arial" w:hAnsi="Arial" w:cs="Arial"/>
          <w:sz w:val="24"/>
          <w:szCs w:val="24"/>
        </w:rPr>
        <w:t xml:space="preserve"> 0,</w:t>
      </w:r>
      <w:r w:rsidR="00B40D2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Bar </w:t>
      </w:r>
      <w:r w:rsidR="00B40D29">
        <w:rPr>
          <w:rFonts w:ascii="Arial" w:hAnsi="Arial" w:cs="Arial"/>
          <w:sz w:val="24"/>
          <w:szCs w:val="24"/>
        </w:rPr>
        <w:t xml:space="preserve">relativ schnell </w:t>
      </w:r>
      <w:r>
        <w:rPr>
          <w:rFonts w:ascii="Arial" w:hAnsi="Arial" w:cs="Arial"/>
          <w:sz w:val="24"/>
          <w:szCs w:val="24"/>
        </w:rPr>
        <w:t>erreichen</w:t>
      </w:r>
      <w:r w:rsidR="00B40D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5336D">
        <w:rPr>
          <w:rFonts w:ascii="Arial" w:hAnsi="Arial" w:cs="Arial"/>
          <w:sz w:val="24"/>
          <w:szCs w:val="24"/>
        </w:rPr>
        <w:t>Wenn Sie aus der Puste sind, gönnen Sie sich eine kurze Verschnaufpause.</w:t>
      </w:r>
    </w:p>
    <w:p w:rsidR="00B40D29" w:rsidRDefault="0055336D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empfehlen Ihnen den Druck einzuhalten (si</w:t>
      </w:r>
      <w:r w:rsidR="00BD3E3E">
        <w:rPr>
          <w:rFonts w:ascii="Arial" w:hAnsi="Arial" w:cs="Arial"/>
          <w:sz w:val="24"/>
          <w:szCs w:val="24"/>
        </w:rPr>
        <w:t xml:space="preserve">ehe oben). Wir empfehlen keine </w:t>
      </w:r>
      <w:r>
        <w:rPr>
          <w:rFonts w:ascii="Arial" w:hAnsi="Arial" w:cs="Arial"/>
          <w:sz w:val="24"/>
          <w:szCs w:val="24"/>
        </w:rPr>
        <w:t>unbegrenzte</w:t>
      </w:r>
      <w:r w:rsidR="00BD3E3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Kompressoren </w:t>
      </w:r>
      <w:r w:rsidR="00B40D29">
        <w:rPr>
          <w:rFonts w:ascii="Arial" w:hAnsi="Arial" w:cs="Arial"/>
          <w:sz w:val="24"/>
          <w:szCs w:val="24"/>
        </w:rPr>
        <w:t>zum Aufblasen des SUP zu nutzen.</w:t>
      </w:r>
    </w:p>
    <w:p w:rsidR="00EE3376" w:rsidRDefault="0055336D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Tipp: Je härter das Board ist, desto besser fährt es. </w:t>
      </w:r>
    </w:p>
    <w:p w:rsidR="00B40D29" w:rsidRDefault="00B40D29" w:rsidP="00261EF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40D29" w:rsidRDefault="00B40D29" w:rsidP="00261EF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40D29" w:rsidRDefault="00B40D29" w:rsidP="00261EF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831B4" w:rsidRPr="00430882" w:rsidRDefault="00430882" w:rsidP="00261EF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30882">
        <w:rPr>
          <w:rFonts w:ascii="Arial" w:hAnsi="Arial" w:cs="Arial"/>
          <w:b/>
          <w:color w:val="FF0000"/>
          <w:sz w:val="24"/>
          <w:szCs w:val="24"/>
          <w:u w:val="single"/>
        </w:rPr>
        <w:t>Luftkompressoren:</w:t>
      </w:r>
    </w:p>
    <w:p w:rsidR="00BE7934" w:rsidRDefault="00430882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Sie einen Kompres</w:t>
      </w:r>
      <w:r w:rsidR="00BE7934">
        <w:rPr>
          <w:rFonts w:ascii="Arial" w:hAnsi="Arial" w:cs="Arial"/>
          <w:sz w:val="24"/>
          <w:szCs w:val="24"/>
        </w:rPr>
        <w:t xml:space="preserve">sor verwenden achten Sie bitte darauf, </w:t>
      </w:r>
      <w:r w:rsidR="00FE0F29">
        <w:rPr>
          <w:rFonts w:ascii="Arial" w:hAnsi="Arial" w:cs="Arial"/>
          <w:sz w:val="24"/>
          <w:szCs w:val="24"/>
        </w:rPr>
        <w:t xml:space="preserve"> dass dieser </w:t>
      </w:r>
      <w:r w:rsidR="00B40D29">
        <w:rPr>
          <w:rFonts w:ascii="Arial" w:hAnsi="Arial" w:cs="Arial"/>
          <w:sz w:val="24"/>
          <w:szCs w:val="24"/>
        </w:rPr>
        <w:t xml:space="preserve">mit einer Begrenzung arbeitet. </w:t>
      </w:r>
    </w:p>
    <w:p w:rsidR="00FE0F29" w:rsidRPr="00BE7934" w:rsidRDefault="00FE0F29" w:rsidP="00EC7111">
      <w:pPr>
        <w:rPr>
          <w:rFonts w:ascii="Arial" w:hAnsi="Arial" w:cs="Arial"/>
          <w:b/>
          <w:sz w:val="24"/>
          <w:szCs w:val="24"/>
        </w:rPr>
      </w:pPr>
      <w:r w:rsidRPr="00BE7934">
        <w:rPr>
          <w:rFonts w:ascii="Arial" w:hAnsi="Arial" w:cs="Arial"/>
          <w:b/>
          <w:sz w:val="24"/>
          <w:szCs w:val="24"/>
        </w:rPr>
        <w:t xml:space="preserve">Denken </w:t>
      </w:r>
      <w:r w:rsidR="00BE7934" w:rsidRPr="00BE7934">
        <w:rPr>
          <w:rFonts w:ascii="Arial" w:hAnsi="Arial" w:cs="Arial"/>
          <w:b/>
          <w:sz w:val="24"/>
          <w:szCs w:val="24"/>
        </w:rPr>
        <w:t>Sie bitte daran, dass</w:t>
      </w:r>
      <w:r w:rsidRPr="00BE7934">
        <w:rPr>
          <w:rFonts w:ascii="Arial" w:hAnsi="Arial" w:cs="Arial"/>
          <w:b/>
          <w:sz w:val="24"/>
          <w:szCs w:val="24"/>
        </w:rPr>
        <w:t xml:space="preserve"> überhöhte</w:t>
      </w:r>
      <w:r w:rsidR="00BE7934" w:rsidRPr="00BE7934">
        <w:rPr>
          <w:rFonts w:ascii="Arial" w:hAnsi="Arial" w:cs="Arial"/>
          <w:b/>
          <w:sz w:val="24"/>
          <w:szCs w:val="24"/>
        </w:rPr>
        <w:t>r</w:t>
      </w:r>
      <w:r w:rsidRPr="00BE7934">
        <w:rPr>
          <w:rFonts w:ascii="Arial" w:hAnsi="Arial" w:cs="Arial"/>
          <w:b/>
          <w:sz w:val="24"/>
          <w:szCs w:val="24"/>
        </w:rPr>
        <w:t xml:space="preserve"> Druck, </w:t>
      </w:r>
      <w:r w:rsidR="001B7607" w:rsidRPr="00BE7934">
        <w:rPr>
          <w:rFonts w:ascii="Arial" w:hAnsi="Arial" w:cs="Arial"/>
          <w:b/>
          <w:sz w:val="24"/>
          <w:szCs w:val="24"/>
        </w:rPr>
        <w:t>Schäden hervorruf</w:t>
      </w:r>
      <w:r w:rsidR="00BE7934">
        <w:rPr>
          <w:rFonts w:ascii="Arial" w:hAnsi="Arial" w:cs="Arial"/>
          <w:b/>
          <w:sz w:val="24"/>
          <w:szCs w:val="24"/>
        </w:rPr>
        <w:t xml:space="preserve">en kann, die nicht unter die Garantie und Gewährleistung fallen. </w:t>
      </w:r>
    </w:p>
    <w:p w:rsidR="00FE0F29" w:rsidRDefault="00FE0F29" w:rsidP="00EC7111">
      <w:pPr>
        <w:rPr>
          <w:rFonts w:ascii="Arial" w:hAnsi="Arial" w:cs="Arial"/>
          <w:sz w:val="24"/>
          <w:szCs w:val="24"/>
        </w:rPr>
      </w:pPr>
    </w:p>
    <w:p w:rsidR="00FE0F29" w:rsidRPr="00FE0F29" w:rsidRDefault="00FE0F29" w:rsidP="00EC711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E0F2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Entleeren der </w:t>
      </w:r>
      <w:r w:rsidR="00BE7934">
        <w:rPr>
          <w:rFonts w:ascii="Arial" w:hAnsi="Arial" w:cs="Arial"/>
          <w:b/>
          <w:color w:val="FF0000"/>
          <w:sz w:val="24"/>
          <w:szCs w:val="24"/>
          <w:u w:val="single"/>
        </w:rPr>
        <w:t>Luft:</w:t>
      </w:r>
    </w:p>
    <w:p w:rsidR="001B7607" w:rsidRDefault="00BE7934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Sie</w:t>
      </w:r>
      <w:r w:rsidR="00163227">
        <w:rPr>
          <w:rFonts w:ascii="Arial" w:hAnsi="Arial" w:cs="Arial"/>
          <w:sz w:val="24"/>
          <w:szCs w:val="24"/>
        </w:rPr>
        <w:t xml:space="preserve"> die Luft zu entleeren</w:t>
      </w:r>
      <w:r>
        <w:rPr>
          <w:rFonts w:ascii="Arial" w:hAnsi="Arial" w:cs="Arial"/>
          <w:sz w:val="24"/>
          <w:szCs w:val="24"/>
        </w:rPr>
        <w:t xml:space="preserve"> möchten, schrauben Sie </w:t>
      </w:r>
      <w:r w:rsidR="00163227">
        <w:rPr>
          <w:rFonts w:ascii="Arial" w:hAnsi="Arial" w:cs="Arial"/>
          <w:sz w:val="24"/>
          <w:szCs w:val="24"/>
        </w:rPr>
        <w:t>d</w:t>
      </w:r>
      <w:r w:rsidR="001B7607">
        <w:rPr>
          <w:rFonts w:ascii="Arial" w:hAnsi="Arial" w:cs="Arial"/>
          <w:sz w:val="24"/>
          <w:szCs w:val="24"/>
        </w:rPr>
        <w:t xml:space="preserve">en Ventildeckel </w:t>
      </w:r>
      <w:r w:rsidR="00163227">
        <w:rPr>
          <w:rFonts w:ascii="Arial" w:hAnsi="Arial" w:cs="Arial"/>
          <w:sz w:val="24"/>
          <w:szCs w:val="24"/>
        </w:rPr>
        <w:t xml:space="preserve"> ab. Drücken Sie dann den zentralen Ventilkopf vorsichtig nach unten. </w:t>
      </w:r>
    </w:p>
    <w:p w:rsidR="001B7607" w:rsidRDefault="005D734C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Rollen Sie </w:t>
      </w:r>
      <w:r w:rsidR="001B7607">
        <w:rPr>
          <w:rFonts w:ascii="Arial" w:hAnsi="Arial" w:cs="Arial"/>
          <w:sz w:val="24"/>
          <w:szCs w:val="24"/>
        </w:rPr>
        <w:t xml:space="preserve">das Board von </w:t>
      </w:r>
      <w:r>
        <w:rPr>
          <w:rFonts w:ascii="Arial" w:hAnsi="Arial" w:cs="Arial"/>
          <w:sz w:val="24"/>
          <w:szCs w:val="24"/>
        </w:rPr>
        <w:t xml:space="preserve">oben ausgehend von der Nase mit dem Deck Pad auf der Innenseite, </w:t>
      </w:r>
      <w:r w:rsidR="001B7607">
        <w:rPr>
          <w:rFonts w:ascii="Arial" w:hAnsi="Arial" w:cs="Arial"/>
          <w:sz w:val="24"/>
          <w:szCs w:val="24"/>
        </w:rPr>
        <w:t>so das</w:t>
      </w:r>
      <w:r w:rsidR="00BE7934">
        <w:rPr>
          <w:rFonts w:ascii="Arial" w:hAnsi="Arial" w:cs="Arial"/>
          <w:sz w:val="24"/>
          <w:szCs w:val="24"/>
        </w:rPr>
        <w:t>s</w:t>
      </w:r>
      <w:r w:rsidR="001B7607">
        <w:rPr>
          <w:rFonts w:ascii="Arial" w:hAnsi="Arial" w:cs="Arial"/>
          <w:sz w:val="24"/>
          <w:szCs w:val="24"/>
        </w:rPr>
        <w:t xml:space="preserve"> das EVA</w:t>
      </w:r>
      <w:r w:rsidR="00BE7934">
        <w:rPr>
          <w:rFonts w:ascii="Arial" w:hAnsi="Arial" w:cs="Arial"/>
          <w:sz w:val="24"/>
          <w:szCs w:val="24"/>
        </w:rPr>
        <w:t xml:space="preserve"> -</w:t>
      </w:r>
      <w:r w:rsidR="001B7607">
        <w:rPr>
          <w:rFonts w:ascii="Arial" w:hAnsi="Arial" w:cs="Arial"/>
          <w:sz w:val="24"/>
          <w:szCs w:val="24"/>
        </w:rPr>
        <w:t xml:space="preserve"> Deck nach dem Aufrollen in der Innenseite verbleibt.</w:t>
      </w:r>
    </w:p>
    <w:p w:rsidR="00E05F04" w:rsidRDefault="00BE7934" w:rsidP="00EC7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das SUP</w:t>
      </w:r>
      <w:r w:rsidR="001973F9">
        <w:rPr>
          <w:rFonts w:ascii="Arial" w:hAnsi="Arial" w:cs="Arial"/>
          <w:sz w:val="24"/>
          <w:szCs w:val="24"/>
        </w:rPr>
        <w:t xml:space="preserve"> vollständig aufgerollt, können Sie diese</w:t>
      </w:r>
      <w:r>
        <w:rPr>
          <w:rFonts w:ascii="Arial" w:hAnsi="Arial" w:cs="Arial"/>
          <w:sz w:val="24"/>
          <w:szCs w:val="24"/>
        </w:rPr>
        <w:t>s</w:t>
      </w:r>
      <w:r w:rsidR="001973F9">
        <w:rPr>
          <w:rFonts w:ascii="Arial" w:hAnsi="Arial" w:cs="Arial"/>
          <w:sz w:val="24"/>
          <w:szCs w:val="24"/>
        </w:rPr>
        <w:t xml:space="preserve"> mit dem </w:t>
      </w:r>
      <w:r>
        <w:rPr>
          <w:rFonts w:ascii="Arial" w:hAnsi="Arial" w:cs="Arial"/>
          <w:sz w:val="24"/>
          <w:szCs w:val="24"/>
        </w:rPr>
        <w:t>vorgesehenen Schnellverschlussg</w:t>
      </w:r>
      <w:r w:rsidR="001973F9">
        <w:rPr>
          <w:rFonts w:ascii="Arial" w:hAnsi="Arial" w:cs="Arial"/>
          <w:sz w:val="24"/>
          <w:szCs w:val="24"/>
        </w:rPr>
        <w:t>urt</w:t>
      </w:r>
      <w:r w:rsidR="00283F2F">
        <w:rPr>
          <w:rFonts w:ascii="Arial" w:hAnsi="Arial" w:cs="Arial"/>
          <w:sz w:val="24"/>
          <w:szCs w:val="24"/>
        </w:rPr>
        <w:t xml:space="preserve"> zusammen klicken. </w:t>
      </w:r>
    </w:p>
    <w:p w:rsidR="005D734C" w:rsidRDefault="00283F2F" w:rsidP="00EC711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83F2F">
        <w:rPr>
          <w:rFonts w:ascii="Arial" w:hAnsi="Arial" w:cs="Arial"/>
          <w:b/>
          <w:color w:val="FF0000"/>
          <w:sz w:val="24"/>
          <w:szCs w:val="24"/>
          <w:u w:val="single"/>
        </w:rPr>
        <w:t>Lagerung des Boards:</w:t>
      </w:r>
    </w:p>
    <w:p w:rsidR="001B7607" w:rsidRDefault="00283F2F" w:rsidP="00283F2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7607">
        <w:rPr>
          <w:rFonts w:ascii="Arial" w:hAnsi="Arial" w:cs="Arial"/>
          <w:sz w:val="24"/>
          <w:szCs w:val="24"/>
        </w:rPr>
        <w:t>Sie können das Board aufgerollt oder aufgeblasen lagern.</w:t>
      </w:r>
      <w:r w:rsidR="000F5CA9" w:rsidRPr="001B7607">
        <w:rPr>
          <w:rFonts w:ascii="Arial" w:hAnsi="Arial" w:cs="Arial"/>
          <w:sz w:val="24"/>
          <w:szCs w:val="24"/>
        </w:rPr>
        <w:t xml:space="preserve"> </w:t>
      </w:r>
      <w:r w:rsidRPr="001B7607">
        <w:rPr>
          <w:rFonts w:ascii="Arial" w:hAnsi="Arial" w:cs="Arial"/>
          <w:sz w:val="24"/>
          <w:szCs w:val="24"/>
        </w:rPr>
        <w:t xml:space="preserve">Vermeiden Sie, das Board über einen längeren Zeitraum  </w:t>
      </w:r>
      <w:r w:rsidR="001B7607" w:rsidRPr="001B7607">
        <w:rPr>
          <w:rFonts w:ascii="Arial" w:hAnsi="Arial" w:cs="Arial"/>
          <w:sz w:val="24"/>
          <w:szCs w:val="24"/>
        </w:rPr>
        <w:t xml:space="preserve">ungeschützt dem </w:t>
      </w:r>
      <w:r w:rsidRPr="001B7607">
        <w:rPr>
          <w:rFonts w:ascii="Arial" w:hAnsi="Arial" w:cs="Arial"/>
          <w:sz w:val="24"/>
          <w:szCs w:val="24"/>
        </w:rPr>
        <w:t xml:space="preserve">Sonnenlicht </w:t>
      </w:r>
      <w:r w:rsidR="00BE7934">
        <w:rPr>
          <w:rFonts w:ascii="Arial" w:hAnsi="Arial" w:cs="Arial"/>
          <w:sz w:val="24"/>
          <w:szCs w:val="24"/>
        </w:rPr>
        <w:t>auszusetzen</w:t>
      </w:r>
      <w:r w:rsidR="001B7607" w:rsidRPr="001B7607">
        <w:rPr>
          <w:rFonts w:ascii="Arial" w:hAnsi="Arial" w:cs="Arial"/>
          <w:sz w:val="24"/>
          <w:szCs w:val="24"/>
        </w:rPr>
        <w:t xml:space="preserve">, </w:t>
      </w:r>
      <w:r w:rsidR="001B7607">
        <w:rPr>
          <w:rFonts w:ascii="Arial" w:hAnsi="Arial" w:cs="Arial"/>
          <w:sz w:val="24"/>
          <w:szCs w:val="24"/>
        </w:rPr>
        <w:t xml:space="preserve">damit das Material nicht verblasst und erhalten bleibt. </w:t>
      </w:r>
    </w:p>
    <w:p w:rsidR="001B7607" w:rsidRDefault="001B7607" w:rsidP="001B7607">
      <w:pPr>
        <w:pStyle w:val="Listenabsatz"/>
        <w:rPr>
          <w:rFonts w:ascii="Arial" w:hAnsi="Arial" w:cs="Arial"/>
          <w:sz w:val="24"/>
          <w:szCs w:val="24"/>
        </w:rPr>
      </w:pPr>
    </w:p>
    <w:p w:rsidR="00283F2F" w:rsidRDefault="00283F2F" w:rsidP="00283F2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7607">
        <w:rPr>
          <w:rFonts w:ascii="Arial" w:hAnsi="Arial" w:cs="Arial"/>
          <w:sz w:val="24"/>
          <w:szCs w:val="24"/>
        </w:rPr>
        <w:t xml:space="preserve">An heißen Tagen wird ihr Board härter </w:t>
      </w:r>
      <w:r w:rsidR="001B7607">
        <w:rPr>
          <w:rFonts w:ascii="Arial" w:hAnsi="Arial" w:cs="Arial"/>
          <w:sz w:val="24"/>
          <w:szCs w:val="24"/>
        </w:rPr>
        <w:t>sein. Das ist ganz normal, überprüfen Sie ggf. den Luftdruck.</w:t>
      </w:r>
    </w:p>
    <w:p w:rsidR="001B7607" w:rsidRPr="001B7607" w:rsidRDefault="001B7607" w:rsidP="001B7607">
      <w:pPr>
        <w:pStyle w:val="Listenabsatz"/>
        <w:rPr>
          <w:rFonts w:ascii="Arial" w:hAnsi="Arial" w:cs="Arial"/>
          <w:sz w:val="24"/>
          <w:szCs w:val="24"/>
        </w:rPr>
      </w:pPr>
    </w:p>
    <w:p w:rsidR="001B7607" w:rsidRDefault="001B7607" w:rsidP="00283F2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besten können Sie das Boa</w:t>
      </w:r>
      <w:r w:rsidR="00BE793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d langfristig lagern indem Sie es im ausgerollten Zustand ohne Luftdruck ausbreiten und vor </w:t>
      </w:r>
      <w:proofErr w:type="spellStart"/>
      <w:r>
        <w:rPr>
          <w:rFonts w:ascii="Arial" w:hAnsi="Arial" w:cs="Arial"/>
          <w:sz w:val="24"/>
          <w:szCs w:val="24"/>
        </w:rPr>
        <w:t>Sonneneinstahlung</w:t>
      </w:r>
      <w:proofErr w:type="spellEnd"/>
      <w:r>
        <w:rPr>
          <w:rFonts w:ascii="Arial" w:hAnsi="Arial" w:cs="Arial"/>
          <w:sz w:val="24"/>
          <w:szCs w:val="24"/>
        </w:rPr>
        <w:t xml:space="preserve"> schützen.(Trocken und dunkel lagern)</w:t>
      </w:r>
    </w:p>
    <w:p w:rsidR="001B7607" w:rsidRPr="001B7607" w:rsidRDefault="001B7607" w:rsidP="001B7607">
      <w:pPr>
        <w:pStyle w:val="Listenabsatz"/>
        <w:rPr>
          <w:rFonts w:ascii="Arial" w:hAnsi="Arial" w:cs="Arial"/>
          <w:sz w:val="24"/>
          <w:szCs w:val="24"/>
        </w:rPr>
      </w:pPr>
    </w:p>
    <w:p w:rsidR="001B7607" w:rsidRDefault="00BE7934" w:rsidP="00283F2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Sie das Board im dafür vorgesehenen Rucksack transportieren</w:t>
      </w:r>
      <w:r w:rsidR="00E062CE" w:rsidRPr="001B7607">
        <w:rPr>
          <w:rFonts w:ascii="Arial" w:hAnsi="Arial" w:cs="Arial"/>
          <w:sz w:val="24"/>
          <w:szCs w:val="24"/>
        </w:rPr>
        <w:t xml:space="preserve"> kann es sein, dass sich die F</w:t>
      </w:r>
      <w:r w:rsidR="001B7607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 xml:space="preserve"> etwas verbiegen. D</w:t>
      </w:r>
      <w:r w:rsidR="00E062CE" w:rsidRPr="001B7607">
        <w:rPr>
          <w:rFonts w:ascii="Arial" w:hAnsi="Arial" w:cs="Arial"/>
          <w:sz w:val="24"/>
          <w:szCs w:val="24"/>
        </w:rPr>
        <w:t xml:space="preserve">iese können einfach wieder geglättet werden. </w:t>
      </w:r>
      <w:r w:rsidR="001B7607">
        <w:rPr>
          <w:rFonts w:ascii="Arial" w:hAnsi="Arial" w:cs="Arial"/>
          <w:sz w:val="24"/>
          <w:szCs w:val="24"/>
        </w:rPr>
        <w:t xml:space="preserve">Sie können dies </w:t>
      </w:r>
      <w:r w:rsidR="00E062CE" w:rsidRPr="001B7607">
        <w:rPr>
          <w:rFonts w:ascii="Arial" w:hAnsi="Arial" w:cs="Arial"/>
          <w:sz w:val="24"/>
          <w:szCs w:val="24"/>
        </w:rPr>
        <w:t>Entweder durch natürliche Sonne</w:t>
      </w:r>
      <w:r>
        <w:rPr>
          <w:rFonts w:ascii="Arial" w:hAnsi="Arial" w:cs="Arial"/>
          <w:sz w:val="24"/>
          <w:szCs w:val="24"/>
        </w:rPr>
        <w:t>neinstrahlung</w:t>
      </w:r>
      <w:r w:rsidR="00E062CE" w:rsidRPr="001B7607">
        <w:rPr>
          <w:rFonts w:ascii="Arial" w:hAnsi="Arial" w:cs="Arial"/>
          <w:sz w:val="24"/>
          <w:szCs w:val="24"/>
        </w:rPr>
        <w:t xml:space="preserve"> </w:t>
      </w:r>
      <w:r w:rsidR="001B7607">
        <w:rPr>
          <w:rFonts w:ascii="Arial" w:hAnsi="Arial" w:cs="Arial"/>
          <w:sz w:val="24"/>
          <w:szCs w:val="24"/>
        </w:rPr>
        <w:t>,</w:t>
      </w:r>
      <w:r w:rsidR="00E062CE" w:rsidRPr="001B7607">
        <w:rPr>
          <w:rFonts w:ascii="Arial" w:hAnsi="Arial" w:cs="Arial"/>
          <w:sz w:val="24"/>
          <w:szCs w:val="24"/>
        </w:rPr>
        <w:t xml:space="preserve"> ein</w:t>
      </w:r>
      <w:r w:rsidR="001B7607">
        <w:rPr>
          <w:rFonts w:ascii="Arial" w:hAnsi="Arial" w:cs="Arial"/>
          <w:sz w:val="24"/>
          <w:szCs w:val="24"/>
        </w:rPr>
        <w:t>en Fön oder heißes Wasser beschleunigen.</w:t>
      </w:r>
      <w:r w:rsidR="00E062CE" w:rsidRPr="001B7607">
        <w:rPr>
          <w:rFonts w:ascii="Arial" w:hAnsi="Arial" w:cs="Arial"/>
          <w:sz w:val="24"/>
          <w:szCs w:val="24"/>
        </w:rPr>
        <w:t xml:space="preserve"> Je länger die Flossen verbogen waren, umso länger dauert es sie wieder in Ursprungszustand zu versetzen. </w:t>
      </w:r>
    </w:p>
    <w:p w:rsidR="001B7607" w:rsidRPr="001B7607" w:rsidRDefault="001B7607" w:rsidP="001B7607">
      <w:pPr>
        <w:pStyle w:val="Listenabsatz"/>
        <w:rPr>
          <w:rFonts w:ascii="Arial" w:hAnsi="Arial" w:cs="Arial"/>
          <w:sz w:val="24"/>
          <w:szCs w:val="24"/>
        </w:rPr>
      </w:pPr>
    </w:p>
    <w:p w:rsidR="000F5CA9" w:rsidRPr="001B7607" w:rsidRDefault="00E062CE" w:rsidP="00283F2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7607">
        <w:rPr>
          <w:rFonts w:ascii="Arial" w:hAnsi="Arial" w:cs="Arial"/>
          <w:sz w:val="24"/>
          <w:szCs w:val="24"/>
        </w:rPr>
        <w:t>Wir empfehlen die F</w:t>
      </w:r>
      <w:r w:rsidR="001B7607">
        <w:rPr>
          <w:rFonts w:ascii="Arial" w:hAnsi="Arial" w:cs="Arial"/>
          <w:sz w:val="24"/>
          <w:szCs w:val="24"/>
        </w:rPr>
        <w:t>innen</w:t>
      </w:r>
      <w:r w:rsidRPr="001B7607">
        <w:rPr>
          <w:rFonts w:ascii="Arial" w:hAnsi="Arial" w:cs="Arial"/>
          <w:sz w:val="24"/>
          <w:szCs w:val="24"/>
        </w:rPr>
        <w:t xml:space="preserve"> zu entfernen, bevor sie das Board zusammen rollen. </w:t>
      </w:r>
    </w:p>
    <w:p w:rsidR="00E062CE" w:rsidRDefault="00E062CE" w:rsidP="00E062CE">
      <w:pPr>
        <w:rPr>
          <w:rFonts w:ascii="Arial" w:hAnsi="Arial" w:cs="Arial"/>
          <w:sz w:val="24"/>
          <w:szCs w:val="24"/>
        </w:rPr>
      </w:pPr>
    </w:p>
    <w:p w:rsidR="001B7607" w:rsidRDefault="001B7607" w:rsidP="00E062CE">
      <w:pPr>
        <w:rPr>
          <w:rFonts w:ascii="Arial" w:hAnsi="Arial" w:cs="Arial"/>
          <w:sz w:val="24"/>
          <w:szCs w:val="24"/>
        </w:rPr>
      </w:pPr>
    </w:p>
    <w:p w:rsidR="001B7607" w:rsidRDefault="001B7607" w:rsidP="00E062CE">
      <w:pPr>
        <w:rPr>
          <w:rFonts w:ascii="Arial" w:hAnsi="Arial" w:cs="Arial"/>
          <w:sz w:val="24"/>
          <w:szCs w:val="24"/>
        </w:rPr>
      </w:pPr>
    </w:p>
    <w:p w:rsidR="001B7607" w:rsidRDefault="001B7607" w:rsidP="00E062CE">
      <w:pPr>
        <w:rPr>
          <w:rFonts w:ascii="Arial" w:hAnsi="Arial" w:cs="Arial"/>
          <w:sz w:val="24"/>
          <w:szCs w:val="24"/>
        </w:rPr>
      </w:pPr>
    </w:p>
    <w:p w:rsidR="00BE7934" w:rsidRDefault="00BE7934" w:rsidP="00E062CE">
      <w:pPr>
        <w:rPr>
          <w:rFonts w:ascii="Arial" w:hAnsi="Arial" w:cs="Arial"/>
          <w:sz w:val="24"/>
          <w:szCs w:val="24"/>
        </w:rPr>
      </w:pPr>
    </w:p>
    <w:p w:rsidR="00E062CE" w:rsidRPr="00E062CE" w:rsidRDefault="00982E7E" w:rsidP="00E062CE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 xml:space="preserve">Grundlagen zur Verwendung des Boardes: </w:t>
      </w:r>
    </w:p>
    <w:p w:rsidR="001B7607" w:rsidRDefault="001B7607" w:rsidP="00E06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besten beginnt man mit dem SUP Training an einem windstillen Tag in einem Gewässer ohne Strömung. Zunächs</w:t>
      </w:r>
      <w:r w:rsidR="00BE7934">
        <w:rPr>
          <w:rFonts w:ascii="Arial" w:hAnsi="Arial" w:cs="Arial"/>
          <w:sz w:val="24"/>
          <w:szCs w:val="24"/>
        </w:rPr>
        <w:t>t sollte man versuchen, die Bal</w:t>
      </w:r>
      <w:r>
        <w:rPr>
          <w:rFonts w:ascii="Arial" w:hAnsi="Arial" w:cs="Arial"/>
          <w:sz w:val="24"/>
          <w:szCs w:val="24"/>
        </w:rPr>
        <w:t>ance auf dem Brett zu halten. Dafür das Brett ins Wasser legen und sich darauf knien.</w:t>
      </w:r>
    </w:p>
    <w:p w:rsidR="001B7607" w:rsidRDefault="00982E7E" w:rsidP="00E06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Beachten Sie</w:t>
      </w:r>
      <w:r w:rsidR="00BE7934">
        <w:rPr>
          <w:rFonts w:ascii="Arial" w:hAnsi="Arial" w:cs="Arial"/>
          <w:sz w:val="24"/>
          <w:szCs w:val="24"/>
        </w:rPr>
        <w:t xml:space="preserve">, zu Ihrer Sicherheit, </w:t>
      </w:r>
      <w:r>
        <w:rPr>
          <w:rFonts w:ascii="Arial" w:hAnsi="Arial" w:cs="Arial"/>
          <w:sz w:val="24"/>
          <w:szCs w:val="24"/>
        </w:rPr>
        <w:t>die Wettervorhersagen, bevor Sie sich in</w:t>
      </w:r>
      <w:r w:rsidR="00BE7934">
        <w:rPr>
          <w:rFonts w:ascii="Arial" w:hAnsi="Arial" w:cs="Arial"/>
          <w:sz w:val="24"/>
          <w:szCs w:val="24"/>
        </w:rPr>
        <w:t>s Wasser</w:t>
      </w:r>
      <w:r>
        <w:rPr>
          <w:rFonts w:ascii="Arial" w:hAnsi="Arial" w:cs="Arial"/>
          <w:sz w:val="24"/>
          <w:szCs w:val="24"/>
        </w:rPr>
        <w:t xml:space="preserve"> begeben. Vermeiden Sie küstenabgewandte Winde, diese werden Sie schnell </w:t>
      </w:r>
      <w:r w:rsidR="001B7607">
        <w:rPr>
          <w:rFonts w:ascii="Arial" w:hAnsi="Arial" w:cs="Arial"/>
          <w:sz w:val="24"/>
          <w:szCs w:val="24"/>
        </w:rPr>
        <w:t>abtreiben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C14EC" w:rsidRDefault="00982E7E" w:rsidP="00E06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Überprüfen Sie unbedingt die Strömungen und Gezeiten, die Ihren St</w:t>
      </w:r>
      <w:r w:rsidR="002C14EC">
        <w:rPr>
          <w:rFonts w:ascii="Arial" w:hAnsi="Arial" w:cs="Arial"/>
          <w:sz w:val="24"/>
          <w:szCs w:val="24"/>
        </w:rPr>
        <w:t xml:space="preserve">andort beeinträchtigen könnten. </w:t>
      </w:r>
      <w:r>
        <w:rPr>
          <w:rFonts w:ascii="Arial" w:hAnsi="Arial" w:cs="Arial"/>
          <w:sz w:val="24"/>
          <w:szCs w:val="24"/>
        </w:rPr>
        <w:t>Um Ihre Sicherheit und Gesundheit zu gewähren paddeln Sie am Besten zu zweit und nicht allein. Stellen Sie das Board nicht in d</w:t>
      </w:r>
      <w:r w:rsidR="001B7607">
        <w:rPr>
          <w:rFonts w:ascii="Arial" w:hAnsi="Arial" w:cs="Arial"/>
          <w:sz w:val="24"/>
          <w:szCs w:val="24"/>
        </w:rPr>
        <w:t>ie</w:t>
      </w:r>
      <w:r w:rsidR="002C14EC">
        <w:rPr>
          <w:rFonts w:ascii="Arial" w:hAnsi="Arial" w:cs="Arial"/>
          <w:sz w:val="24"/>
          <w:szCs w:val="24"/>
        </w:rPr>
        <w:t xml:space="preserve"> Brandung, bis sie sicher sind. Brandungen sind Wellen, die sich am Strand oder an der Küste brechen. </w:t>
      </w:r>
    </w:p>
    <w:p w:rsidR="00CA6A6D" w:rsidRDefault="002C14EC" w:rsidP="00E06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</w:t>
      </w:r>
      <w:r w:rsidR="00BE7934">
        <w:rPr>
          <w:rFonts w:ascii="Arial" w:hAnsi="Arial" w:cs="Arial"/>
          <w:sz w:val="24"/>
          <w:szCs w:val="24"/>
        </w:rPr>
        <w:t>innen Sie langsam, indem Sie an</w:t>
      </w:r>
      <w:r>
        <w:rPr>
          <w:rFonts w:ascii="Arial" w:hAnsi="Arial" w:cs="Arial"/>
          <w:sz w:val="24"/>
          <w:szCs w:val="24"/>
        </w:rPr>
        <w:t xml:space="preserve"> Orte</w:t>
      </w:r>
      <w:r w:rsidR="00BE793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mit kl</w:t>
      </w:r>
      <w:r w:rsidR="00BE7934">
        <w:rPr>
          <w:rFonts w:ascii="Arial" w:hAnsi="Arial" w:cs="Arial"/>
          <w:sz w:val="24"/>
          <w:szCs w:val="24"/>
        </w:rPr>
        <w:t>einen, einfachen Wellen üben, an denen</w:t>
      </w:r>
      <w:r>
        <w:rPr>
          <w:rFonts w:ascii="Arial" w:hAnsi="Arial" w:cs="Arial"/>
          <w:sz w:val="24"/>
          <w:szCs w:val="24"/>
        </w:rPr>
        <w:t xml:space="preserve"> sich wenige Menschen aufhalten. Tragen Sie bitte immer eine Leine an</w:t>
      </w:r>
      <w:r w:rsidR="00BE7934">
        <w:rPr>
          <w:rFonts w:ascii="Arial" w:hAnsi="Arial" w:cs="Arial"/>
          <w:sz w:val="24"/>
          <w:szCs w:val="24"/>
        </w:rPr>
        <w:t xml:space="preserve"> Bo</w:t>
      </w:r>
      <w:r w:rsidR="00505716">
        <w:rPr>
          <w:rFonts w:ascii="Arial" w:hAnsi="Arial" w:cs="Arial"/>
          <w:sz w:val="24"/>
          <w:szCs w:val="24"/>
        </w:rPr>
        <w:t>rd mit sich</w:t>
      </w:r>
      <w:r w:rsidR="00CA6A6D">
        <w:rPr>
          <w:rFonts w:ascii="Arial" w:hAnsi="Arial" w:cs="Arial"/>
          <w:sz w:val="24"/>
          <w:szCs w:val="24"/>
        </w:rPr>
        <w:t xml:space="preserve"> um mit dem Board bei einem Sturz verbunden zu bleiben</w:t>
      </w:r>
      <w:r w:rsidR="00505716">
        <w:rPr>
          <w:rFonts w:ascii="Arial" w:hAnsi="Arial" w:cs="Arial"/>
          <w:sz w:val="24"/>
          <w:szCs w:val="24"/>
        </w:rPr>
        <w:t xml:space="preserve">. </w:t>
      </w:r>
      <w:r w:rsidR="00CA6A6D">
        <w:rPr>
          <w:rFonts w:ascii="Arial" w:hAnsi="Arial" w:cs="Arial"/>
          <w:sz w:val="24"/>
          <w:szCs w:val="24"/>
        </w:rPr>
        <w:t xml:space="preserve">Bei einem Sturz </w:t>
      </w:r>
      <w:r w:rsidR="00505716">
        <w:rPr>
          <w:rFonts w:ascii="Arial" w:hAnsi="Arial" w:cs="Arial"/>
          <w:sz w:val="24"/>
          <w:szCs w:val="24"/>
        </w:rPr>
        <w:t xml:space="preserve"> können Sie sich darauf wieder retten. </w:t>
      </w:r>
    </w:p>
    <w:p w:rsidR="00CA6A6D" w:rsidRDefault="006F709E" w:rsidP="00E06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Versuchen Sie niemals auf einer Welle zu paddeln, auf der bereits jemand reitet. </w:t>
      </w:r>
      <w:r w:rsidR="00CA6A6D">
        <w:rPr>
          <w:rFonts w:ascii="Arial" w:hAnsi="Arial" w:cs="Arial"/>
          <w:sz w:val="24"/>
          <w:szCs w:val="24"/>
        </w:rPr>
        <w:t>Vermeiden Sie aus Sicherheitsgründen überfüllte SUP Reviere.</w:t>
      </w:r>
    </w:p>
    <w:p w:rsidR="00294EB7" w:rsidRDefault="00294EB7" w:rsidP="00E062CE">
      <w:pPr>
        <w:rPr>
          <w:rFonts w:ascii="Arial" w:hAnsi="Arial" w:cs="Arial"/>
          <w:sz w:val="24"/>
          <w:szCs w:val="24"/>
        </w:rPr>
      </w:pPr>
    </w:p>
    <w:p w:rsidR="002C14EC" w:rsidRPr="00294EB7" w:rsidRDefault="00294EB7" w:rsidP="00E062CE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94EB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Ratschlag: </w:t>
      </w:r>
      <w:r w:rsidR="00655C59" w:rsidRPr="00294EB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CA6A6D" w:rsidRDefault="00BE7934" w:rsidP="00E06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Denken Sie daran:</w:t>
      </w:r>
      <w:r w:rsidR="00294EB7">
        <w:rPr>
          <w:rFonts w:ascii="Arial" w:hAnsi="Arial" w:cs="Arial"/>
          <w:sz w:val="24"/>
          <w:szCs w:val="24"/>
        </w:rPr>
        <w:t xml:space="preserve"> Sie sind für die </w:t>
      </w:r>
      <w:r w:rsidR="00CA6A6D">
        <w:rPr>
          <w:rFonts w:ascii="Arial" w:hAnsi="Arial" w:cs="Arial"/>
          <w:sz w:val="24"/>
          <w:szCs w:val="24"/>
        </w:rPr>
        <w:t>Bedienung selbst</w:t>
      </w:r>
      <w:r>
        <w:rPr>
          <w:rFonts w:ascii="Arial" w:hAnsi="Arial" w:cs="Arial"/>
          <w:sz w:val="24"/>
          <w:szCs w:val="24"/>
        </w:rPr>
        <w:t xml:space="preserve"> verantwortlich. W</w:t>
      </w:r>
      <w:r w:rsidR="00294EB7">
        <w:rPr>
          <w:rFonts w:ascii="Arial" w:hAnsi="Arial" w:cs="Arial"/>
          <w:sz w:val="24"/>
          <w:szCs w:val="24"/>
        </w:rPr>
        <w:t>enn Sie sich entscheid</w:t>
      </w:r>
      <w:r>
        <w:rPr>
          <w:rFonts w:ascii="Arial" w:hAnsi="Arial" w:cs="Arial"/>
          <w:sz w:val="24"/>
          <w:szCs w:val="24"/>
        </w:rPr>
        <w:t>en, auf Ihr SUP Board zu gehen</w:t>
      </w:r>
      <w:r w:rsidR="00065C7A">
        <w:rPr>
          <w:rFonts w:ascii="Arial" w:hAnsi="Arial" w:cs="Arial"/>
          <w:sz w:val="24"/>
          <w:szCs w:val="24"/>
        </w:rPr>
        <w:t xml:space="preserve"> beurteilen Sie</w:t>
      </w:r>
      <w:r>
        <w:rPr>
          <w:rFonts w:ascii="Arial" w:hAnsi="Arial" w:cs="Arial"/>
          <w:sz w:val="24"/>
          <w:szCs w:val="24"/>
        </w:rPr>
        <w:t xml:space="preserve"> bitte</w:t>
      </w:r>
      <w:r w:rsidR="00065C7A">
        <w:rPr>
          <w:rFonts w:ascii="Arial" w:hAnsi="Arial" w:cs="Arial"/>
          <w:sz w:val="24"/>
          <w:szCs w:val="24"/>
        </w:rPr>
        <w:t xml:space="preserve"> alle Risiken für sich </w:t>
      </w:r>
      <w:r w:rsidR="00CA6A6D">
        <w:rPr>
          <w:rFonts w:ascii="Arial" w:hAnsi="Arial" w:cs="Arial"/>
          <w:sz w:val="24"/>
          <w:szCs w:val="24"/>
        </w:rPr>
        <w:t xml:space="preserve">und andere sehr </w:t>
      </w:r>
      <w:r w:rsidR="00065C7A">
        <w:rPr>
          <w:rFonts w:ascii="Arial" w:hAnsi="Arial" w:cs="Arial"/>
          <w:sz w:val="24"/>
          <w:szCs w:val="24"/>
        </w:rPr>
        <w:t xml:space="preserve">sorgfältig, bevor Sie eine Entscheidung fällen. </w:t>
      </w:r>
    </w:p>
    <w:p w:rsidR="008511D6" w:rsidRDefault="00FF2939" w:rsidP="00E06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starkem Wind rudern Sie </w:t>
      </w:r>
      <w:r w:rsidRPr="00CA6A6D">
        <w:rPr>
          <w:rFonts w:ascii="Arial" w:hAnsi="Arial" w:cs="Arial"/>
          <w:sz w:val="24"/>
          <w:szCs w:val="24"/>
          <w:u w:val="single"/>
        </w:rPr>
        <w:t xml:space="preserve">unbedingt </w:t>
      </w:r>
      <w:r>
        <w:rPr>
          <w:rFonts w:ascii="Arial" w:hAnsi="Arial" w:cs="Arial"/>
          <w:sz w:val="24"/>
          <w:szCs w:val="24"/>
        </w:rPr>
        <w:t xml:space="preserve">zum Ufer zurück. </w:t>
      </w:r>
    </w:p>
    <w:p w:rsidR="00E3187A" w:rsidRDefault="00E3187A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A6A6D" w:rsidRDefault="00CA6A6D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A6A6D" w:rsidRDefault="00CA6A6D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A6A6D" w:rsidRDefault="00CA6A6D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A6A6D" w:rsidRDefault="00CA6A6D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A6A6D" w:rsidRDefault="00CA6A6D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A6A6D" w:rsidRDefault="00CA6A6D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A6A6D" w:rsidRDefault="00CA6A6D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A6A6D" w:rsidRDefault="00CA6A6D" w:rsidP="008F372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3187A" w:rsidRPr="006750F3" w:rsidRDefault="00E3187A" w:rsidP="00E3187A">
      <w:pPr>
        <w:rPr>
          <w:rFonts w:ascii="Arial" w:hAnsi="Arial" w:cs="Arial"/>
          <w:b/>
          <w:color w:val="FF0000"/>
          <w:sz w:val="36"/>
          <w:szCs w:val="36"/>
        </w:rPr>
      </w:pPr>
      <w:r w:rsidRPr="006750F3">
        <w:rPr>
          <w:rFonts w:ascii="Arial" w:hAnsi="Arial" w:cs="Arial"/>
          <w:b/>
          <w:color w:val="FF0000"/>
          <w:sz w:val="36"/>
          <w:szCs w:val="36"/>
        </w:rPr>
        <w:lastRenderedPageBreak/>
        <w:t>Sicherheitshinweise:</w:t>
      </w:r>
    </w:p>
    <w:p w:rsidR="00065C7A" w:rsidRPr="006750F3" w:rsidRDefault="00065C7A" w:rsidP="00E062CE">
      <w:pPr>
        <w:rPr>
          <w:rFonts w:ascii="Arial" w:hAnsi="Arial" w:cs="Arial"/>
          <w:sz w:val="24"/>
          <w:szCs w:val="24"/>
        </w:rPr>
      </w:pPr>
    </w:p>
    <w:p w:rsidR="00E3187A" w:rsidRPr="00E3187A" w:rsidRDefault="00E3187A" w:rsidP="00E3187A">
      <w:pPr>
        <w:rPr>
          <w:rFonts w:ascii="Arial" w:hAnsi="Arial" w:cs="Arial"/>
          <w:sz w:val="24"/>
          <w:szCs w:val="24"/>
        </w:rPr>
      </w:pPr>
      <w:r w:rsidRPr="00E3187A">
        <w:rPr>
          <w:rFonts w:ascii="Arial" w:hAnsi="Arial" w:cs="Arial"/>
          <w:sz w:val="24"/>
          <w:szCs w:val="24"/>
        </w:rPr>
        <w:t>BETRIEBSINFORMATION</w:t>
      </w:r>
    </w:p>
    <w:p w:rsidR="00E3187A" w:rsidRPr="00E3187A" w:rsidRDefault="00E3187A" w:rsidP="00E3187A">
      <w:pPr>
        <w:rPr>
          <w:rFonts w:ascii="Arial" w:hAnsi="Arial" w:cs="Arial"/>
          <w:sz w:val="24"/>
          <w:szCs w:val="24"/>
        </w:rPr>
      </w:pPr>
      <w:r w:rsidRPr="00E3187A">
        <w:rPr>
          <w:rFonts w:ascii="Arial" w:hAnsi="Arial" w:cs="Arial"/>
          <w:sz w:val="24"/>
          <w:szCs w:val="24"/>
        </w:rPr>
        <w:t xml:space="preserve">Vor der Inbetriebnahme des </w:t>
      </w:r>
      <w:r>
        <w:rPr>
          <w:rFonts w:ascii="Arial" w:hAnsi="Arial" w:cs="Arial"/>
          <w:sz w:val="24"/>
          <w:szCs w:val="24"/>
        </w:rPr>
        <w:t>SUP</w:t>
      </w:r>
      <w:r w:rsidRPr="00E3187A">
        <w:rPr>
          <w:rFonts w:ascii="Arial" w:hAnsi="Arial" w:cs="Arial"/>
          <w:sz w:val="24"/>
          <w:szCs w:val="24"/>
        </w:rPr>
        <w:t xml:space="preserve"> sind die jeweiligen gesetzlichen Bestimmungen bzgl. Einschränkungen auf den Gewässern einzuholen.</w:t>
      </w:r>
    </w:p>
    <w:p w:rsidR="00E3187A" w:rsidRDefault="00E3187A" w:rsidP="00E3187A">
      <w:pPr>
        <w:rPr>
          <w:rFonts w:ascii="Arial" w:hAnsi="Arial" w:cs="Arial"/>
          <w:sz w:val="24"/>
          <w:szCs w:val="24"/>
        </w:rPr>
      </w:pPr>
      <w:r w:rsidRPr="00E3187A">
        <w:rPr>
          <w:rFonts w:ascii="Arial" w:hAnsi="Arial" w:cs="Arial"/>
          <w:sz w:val="24"/>
          <w:szCs w:val="24"/>
        </w:rPr>
        <w:t>Machen Sie sich mit örtlichen und anderen ge</w:t>
      </w:r>
      <w:r w:rsidR="00BE7934">
        <w:rPr>
          <w:rFonts w:ascii="Arial" w:hAnsi="Arial" w:cs="Arial"/>
          <w:sz w:val="24"/>
          <w:szCs w:val="24"/>
        </w:rPr>
        <w:t xml:space="preserve">ltenden Schifffahrtsregeln und </w:t>
      </w:r>
      <w:r w:rsidRPr="00E3187A">
        <w:rPr>
          <w:rFonts w:ascii="Arial" w:hAnsi="Arial" w:cs="Arial"/>
          <w:sz w:val="24"/>
          <w:szCs w:val="24"/>
        </w:rPr>
        <w:t xml:space="preserve"> Vorschriften vertraut.</w:t>
      </w:r>
      <w:r w:rsidR="00D86556">
        <w:rPr>
          <w:rFonts w:ascii="Arial" w:hAnsi="Arial" w:cs="Arial"/>
          <w:sz w:val="24"/>
          <w:szCs w:val="24"/>
        </w:rPr>
        <w:t xml:space="preserve"> </w:t>
      </w:r>
    </w:p>
    <w:p w:rsidR="00CA6A6D" w:rsidRPr="00E3187A" w:rsidRDefault="00CA6A6D" w:rsidP="00E3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Informieren Sie sich vor dem Start über Wetter und Windverhältnisse sowie über Besonderheiten im Revier.</w:t>
      </w:r>
    </w:p>
    <w:p w:rsidR="00E3187A" w:rsidRPr="00E3187A" w:rsidRDefault="00D86556" w:rsidP="00E3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empfehlen </w:t>
      </w:r>
      <w:r w:rsidR="00CA6A6D">
        <w:rPr>
          <w:rFonts w:ascii="Arial" w:hAnsi="Arial" w:cs="Arial"/>
          <w:sz w:val="24"/>
          <w:szCs w:val="24"/>
        </w:rPr>
        <w:t xml:space="preserve">das SUP </w:t>
      </w:r>
      <w:r>
        <w:rPr>
          <w:rFonts w:ascii="Arial" w:hAnsi="Arial" w:cs="Arial"/>
          <w:sz w:val="24"/>
          <w:szCs w:val="24"/>
        </w:rPr>
        <w:t xml:space="preserve"> nur mit einer</w:t>
      </w:r>
      <w:r w:rsidR="00E3187A" w:rsidRPr="00E3187A">
        <w:rPr>
          <w:rFonts w:ascii="Arial" w:hAnsi="Arial" w:cs="Arial"/>
          <w:sz w:val="24"/>
          <w:szCs w:val="24"/>
        </w:rPr>
        <w:t xml:space="preserve"> zugelassene Schwimmweste der richtigen Größe </w:t>
      </w:r>
      <w:r>
        <w:rPr>
          <w:rFonts w:ascii="Arial" w:hAnsi="Arial" w:cs="Arial"/>
          <w:sz w:val="24"/>
          <w:szCs w:val="24"/>
        </w:rPr>
        <w:t>zu benutzen.</w:t>
      </w:r>
    </w:p>
    <w:p w:rsidR="00D86556" w:rsidRDefault="00E3187A" w:rsidP="00E3187A">
      <w:pPr>
        <w:rPr>
          <w:rFonts w:ascii="Arial" w:hAnsi="Arial" w:cs="Arial"/>
          <w:sz w:val="24"/>
          <w:szCs w:val="24"/>
        </w:rPr>
      </w:pPr>
      <w:r w:rsidRPr="00E3187A">
        <w:rPr>
          <w:rFonts w:ascii="Arial" w:hAnsi="Arial" w:cs="Arial"/>
          <w:sz w:val="24"/>
          <w:szCs w:val="24"/>
        </w:rPr>
        <w:t xml:space="preserve">Das Boot nicht überlasten. Die meisten </w:t>
      </w:r>
      <w:r w:rsidR="00D86556">
        <w:rPr>
          <w:rFonts w:ascii="Arial" w:hAnsi="Arial" w:cs="Arial"/>
          <w:sz w:val="24"/>
          <w:szCs w:val="24"/>
        </w:rPr>
        <w:t>SUP</w:t>
      </w:r>
      <w:r w:rsidR="00BE7934">
        <w:rPr>
          <w:rFonts w:ascii="Arial" w:hAnsi="Arial" w:cs="Arial"/>
          <w:sz w:val="24"/>
          <w:szCs w:val="24"/>
        </w:rPr>
        <w:t>s</w:t>
      </w:r>
      <w:r w:rsidRPr="00E3187A">
        <w:rPr>
          <w:rFonts w:ascii="Arial" w:hAnsi="Arial" w:cs="Arial"/>
          <w:sz w:val="24"/>
          <w:szCs w:val="24"/>
        </w:rPr>
        <w:t xml:space="preserve"> sind auf eine Höchstlast ausgelegt (siehe </w:t>
      </w:r>
      <w:r w:rsidR="00D86556">
        <w:rPr>
          <w:rFonts w:ascii="Arial" w:hAnsi="Arial" w:cs="Arial"/>
          <w:sz w:val="24"/>
          <w:szCs w:val="24"/>
        </w:rPr>
        <w:t>Artikelbeschreibung).</w:t>
      </w:r>
    </w:p>
    <w:p w:rsidR="00E3187A" w:rsidRPr="00E3187A" w:rsidRDefault="00E3187A" w:rsidP="00E3187A">
      <w:pPr>
        <w:rPr>
          <w:rFonts w:ascii="Arial" w:hAnsi="Arial" w:cs="Arial"/>
          <w:sz w:val="24"/>
          <w:szCs w:val="24"/>
        </w:rPr>
      </w:pPr>
      <w:r w:rsidRPr="00E3187A">
        <w:rPr>
          <w:rFonts w:ascii="Arial" w:hAnsi="Arial" w:cs="Arial"/>
          <w:sz w:val="24"/>
          <w:szCs w:val="24"/>
        </w:rPr>
        <w:t>Stellen Sie sicher, da</w:t>
      </w:r>
      <w:r w:rsidR="00CA6A6D">
        <w:rPr>
          <w:rFonts w:ascii="Arial" w:hAnsi="Arial" w:cs="Arial"/>
          <w:sz w:val="24"/>
          <w:szCs w:val="24"/>
        </w:rPr>
        <w:t>ss</w:t>
      </w:r>
      <w:r w:rsidRPr="00E3187A">
        <w:rPr>
          <w:rFonts w:ascii="Arial" w:hAnsi="Arial" w:cs="Arial"/>
          <w:sz w:val="24"/>
          <w:szCs w:val="24"/>
        </w:rPr>
        <w:t xml:space="preserve"> das höchstzulässige Gesamtgewicht nicht überschritten wird </w:t>
      </w:r>
    </w:p>
    <w:p w:rsidR="00E3187A" w:rsidRPr="00E3187A" w:rsidRDefault="00D86556" w:rsidP="00E3187A">
      <w:pPr>
        <w:rPr>
          <w:rFonts w:ascii="Arial" w:hAnsi="Arial" w:cs="Arial"/>
          <w:sz w:val="24"/>
          <w:szCs w:val="24"/>
        </w:rPr>
      </w:pPr>
      <w:r w:rsidRPr="00D86556">
        <w:rPr>
          <w:rFonts w:ascii="Arial" w:hAnsi="Arial" w:cs="Arial"/>
          <w:sz w:val="24"/>
          <w:szCs w:val="24"/>
        </w:rPr>
        <w:t xml:space="preserve">Vor jeder </w:t>
      </w:r>
      <w:r>
        <w:rPr>
          <w:rFonts w:ascii="Arial" w:hAnsi="Arial" w:cs="Arial"/>
          <w:sz w:val="24"/>
          <w:szCs w:val="24"/>
        </w:rPr>
        <w:t>B</w:t>
      </w:r>
      <w:r w:rsidRPr="00D86556">
        <w:rPr>
          <w:rFonts w:ascii="Arial" w:hAnsi="Arial" w:cs="Arial"/>
          <w:sz w:val="24"/>
          <w:szCs w:val="24"/>
        </w:rPr>
        <w:t xml:space="preserve">enutzung sind entsprechend </w:t>
      </w:r>
      <w:r w:rsidR="00E3187A" w:rsidRPr="00E3187A">
        <w:rPr>
          <w:rFonts w:ascii="Arial" w:hAnsi="Arial" w:cs="Arial"/>
          <w:sz w:val="24"/>
          <w:szCs w:val="24"/>
        </w:rPr>
        <w:t xml:space="preserve">Sicherheitsprüfungen </w:t>
      </w:r>
      <w:r>
        <w:rPr>
          <w:rFonts w:ascii="Arial" w:hAnsi="Arial" w:cs="Arial"/>
          <w:sz w:val="24"/>
          <w:szCs w:val="24"/>
        </w:rPr>
        <w:t xml:space="preserve">auf Leckage und Verschleiß </w:t>
      </w:r>
      <w:r w:rsidR="00E3187A" w:rsidRPr="00E3187A">
        <w:rPr>
          <w:rFonts w:ascii="Arial" w:hAnsi="Arial" w:cs="Arial"/>
          <w:sz w:val="24"/>
          <w:szCs w:val="24"/>
        </w:rPr>
        <w:t>durchführen.</w:t>
      </w:r>
    </w:p>
    <w:p w:rsidR="00E3187A" w:rsidRDefault="00D86556" w:rsidP="00E3187A">
      <w:pPr>
        <w:rPr>
          <w:rFonts w:ascii="Arial" w:hAnsi="Arial" w:cs="Arial"/>
          <w:sz w:val="24"/>
          <w:szCs w:val="24"/>
        </w:rPr>
      </w:pPr>
      <w:r w:rsidRPr="00D86556">
        <w:rPr>
          <w:rFonts w:ascii="Arial" w:hAnsi="Arial" w:cs="Arial"/>
          <w:sz w:val="24"/>
          <w:szCs w:val="24"/>
        </w:rPr>
        <w:t xml:space="preserve">Verwenden Sie dieses Sportgerät nicht unter </w:t>
      </w:r>
      <w:r w:rsidR="00E3187A" w:rsidRPr="00E3187A">
        <w:rPr>
          <w:rFonts w:ascii="Arial" w:hAnsi="Arial" w:cs="Arial"/>
          <w:sz w:val="24"/>
          <w:szCs w:val="24"/>
        </w:rPr>
        <w:t>Dro</w:t>
      </w:r>
      <w:r w:rsidR="00BE7934">
        <w:rPr>
          <w:rFonts w:ascii="Arial" w:hAnsi="Arial" w:cs="Arial"/>
          <w:sz w:val="24"/>
          <w:szCs w:val="24"/>
        </w:rPr>
        <w:t>gen- oder Alkoholeinfluß</w:t>
      </w:r>
    </w:p>
    <w:p w:rsidR="00D86556" w:rsidRDefault="00D86556" w:rsidP="00E3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Lassen Sie in keinem Fall Kinder unbeaufsichtigt mit dem SUP Spielen, dies ist ein Sportgerät und nicht als Kinderspielzeug geeignet.</w:t>
      </w:r>
    </w:p>
    <w:p w:rsidR="00D86556" w:rsidRDefault="00D86556" w:rsidP="00E31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3187A" w:rsidRPr="00E3187A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Benutzer</w:t>
      </w:r>
      <w:r w:rsidR="00E3187A" w:rsidRPr="00E3187A">
        <w:rPr>
          <w:rFonts w:ascii="Arial" w:hAnsi="Arial" w:cs="Arial"/>
          <w:sz w:val="24"/>
          <w:szCs w:val="24"/>
        </w:rPr>
        <w:t xml:space="preserve"> ist gesetzlich dafür verantwortlich, aufmerksam zu sein, um mögliche Gefahren rechtzeitig zu erkennen. </w:t>
      </w:r>
    </w:p>
    <w:p w:rsidR="002C14EC" w:rsidRPr="00E3187A" w:rsidRDefault="002C14EC" w:rsidP="00E062CE">
      <w:pPr>
        <w:rPr>
          <w:rFonts w:ascii="Arial" w:hAnsi="Arial" w:cs="Arial"/>
          <w:sz w:val="24"/>
          <w:szCs w:val="24"/>
        </w:rPr>
      </w:pPr>
    </w:p>
    <w:p w:rsidR="00283F2F" w:rsidRPr="006750F3" w:rsidRDefault="00FA1889" w:rsidP="00E3187A">
      <w:pPr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  <w:hyperlink r:id="rId8" w:history="1">
        <w:r w:rsidR="00E3187A" w:rsidRPr="00CA6A6D">
          <w:rPr>
            <w:rStyle w:val="Hyperlink"/>
            <w:rFonts w:ascii="Arial" w:hAnsi="Arial" w:cs="Arial"/>
            <w:color w:val="FF0000"/>
            <w:sz w:val="36"/>
            <w:szCs w:val="36"/>
            <w:lang w:val="en-US"/>
          </w:rPr>
          <w:t>www.schlauchboot24.com</w:t>
        </w:r>
      </w:hyperlink>
    </w:p>
    <w:p w:rsidR="00CA6A6D" w:rsidRPr="00CA6A6D" w:rsidRDefault="00CA6A6D" w:rsidP="00E3187A">
      <w:pPr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</w:p>
    <w:p w:rsidR="00E3187A" w:rsidRPr="00E3187A" w:rsidRDefault="00E3187A" w:rsidP="00E3187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3187A">
        <w:rPr>
          <w:rFonts w:ascii="Arial" w:hAnsi="Arial" w:cs="Arial"/>
          <w:sz w:val="24"/>
          <w:szCs w:val="24"/>
          <w:lang w:val="en-US"/>
        </w:rPr>
        <w:t>KBW Trading GmbH</w:t>
      </w:r>
    </w:p>
    <w:p w:rsidR="00E3187A" w:rsidRDefault="00E3187A" w:rsidP="00E3187A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Gewerbering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</w:t>
      </w:r>
    </w:p>
    <w:p w:rsidR="00E3187A" w:rsidRDefault="00E3187A" w:rsidP="00E3187A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88518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Herbertingen</w:t>
      </w:r>
      <w:proofErr w:type="spellEnd"/>
    </w:p>
    <w:p w:rsidR="00E3187A" w:rsidRPr="00E3187A" w:rsidRDefault="00E3187A" w:rsidP="00E3187A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E3187A" w:rsidRPr="00E318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3376"/>
    <w:multiLevelType w:val="hybridMultilevel"/>
    <w:tmpl w:val="DA823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2F14"/>
    <w:multiLevelType w:val="hybridMultilevel"/>
    <w:tmpl w:val="7D56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0E"/>
    <w:rsid w:val="00065C7A"/>
    <w:rsid w:val="000E6F0E"/>
    <w:rsid w:val="000F5CA9"/>
    <w:rsid w:val="00112AB0"/>
    <w:rsid w:val="00147247"/>
    <w:rsid w:val="00163227"/>
    <w:rsid w:val="001973F9"/>
    <w:rsid w:val="001B7607"/>
    <w:rsid w:val="002545EC"/>
    <w:rsid w:val="00256F37"/>
    <w:rsid w:val="00261EFC"/>
    <w:rsid w:val="00283F2F"/>
    <w:rsid w:val="00294EB7"/>
    <w:rsid w:val="002B6FF4"/>
    <w:rsid w:val="002C14EC"/>
    <w:rsid w:val="002D35DE"/>
    <w:rsid w:val="003E3635"/>
    <w:rsid w:val="00430882"/>
    <w:rsid w:val="004C68EB"/>
    <w:rsid w:val="00505716"/>
    <w:rsid w:val="0055336D"/>
    <w:rsid w:val="005A4216"/>
    <w:rsid w:val="005D734C"/>
    <w:rsid w:val="005F124A"/>
    <w:rsid w:val="005F458D"/>
    <w:rsid w:val="00655C59"/>
    <w:rsid w:val="006750F3"/>
    <w:rsid w:val="006F709E"/>
    <w:rsid w:val="00756189"/>
    <w:rsid w:val="007F47BE"/>
    <w:rsid w:val="008511D6"/>
    <w:rsid w:val="008F3723"/>
    <w:rsid w:val="00957CB5"/>
    <w:rsid w:val="00982E7E"/>
    <w:rsid w:val="009C206F"/>
    <w:rsid w:val="00B40D29"/>
    <w:rsid w:val="00BD3E3E"/>
    <w:rsid w:val="00BE7934"/>
    <w:rsid w:val="00C50D66"/>
    <w:rsid w:val="00C831B4"/>
    <w:rsid w:val="00CA6A6D"/>
    <w:rsid w:val="00CD51D7"/>
    <w:rsid w:val="00CE0149"/>
    <w:rsid w:val="00D0356E"/>
    <w:rsid w:val="00D86556"/>
    <w:rsid w:val="00E05F04"/>
    <w:rsid w:val="00E062CE"/>
    <w:rsid w:val="00E3187A"/>
    <w:rsid w:val="00EC7111"/>
    <w:rsid w:val="00EE3376"/>
    <w:rsid w:val="00FA1889"/>
    <w:rsid w:val="00FB4E71"/>
    <w:rsid w:val="00FE0F29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CE0149"/>
  </w:style>
  <w:style w:type="paragraph" w:styleId="Listenabsatz">
    <w:name w:val="List Paragraph"/>
    <w:basedOn w:val="Standard"/>
    <w:uiPriority w:val="34"/>
    <w:qFormat/>
    <w:rsid w:val="00EE33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F3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F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1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CE0149"/>
  </w:style>
  <w:style w:type="paragraph" w:styleId="Listenabsatz">
    <w:name w:val="List Paragraph"/>
    <w:basedOn w:val="Standard"/>
    <w:uiPriority w:val="34"/>
    <w:qFormat/>
    <w:rsid w:val="00EE33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F3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F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1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23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344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416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3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7395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25743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8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43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5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2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504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161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0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9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9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85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0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1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37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57758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5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5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06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2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990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auchboot24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054E-24E8-4729-88C1-A384B537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Julia Kühltau</cp:lastModifiedBy>
  <cp:revision>6</cp:revision>
  <cp:lastPrinted>2015-01-09T14:24:00Z</cp:lastPrinted>
  <dcterms:created xsi:type="dcterms:W3CDTF">2015-01-13T08:40:00Z</dcterms:created>
  <dcterms:modified xsi:type="dcterms:W3CDTF">2015-01-29T09:41:00Z</dcterms:modified>
</cp:coreProperties>
</file>