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10" w:rsidRPr="00095E10" w:rsidRDefault="00095E10" w:rsidP="00095E1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095E10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tbl>
      <w:tblPr>
        <w:tblW w:w="5564" w:type="pct"/>
        <w:tblCellSpacing w:w="15" w:type="dxa"/>
        <w:tblInd w:w="-9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9"/>
      </w:tblGrid>
      <w:tr w:rsidR="00095E10" w:rsidRPr="00095E10" w:rsidTr="00095E10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9"/>
            </w:tblGrid>
            <w:tr w:rsidR="00095E10" w:rsidRPr="00095E10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91"/>
                    <w:gridCol w:w="6548"/>
                  </w:tblGrid>
                  <w:tr w:rsidR="00095E10" w:rsidRPr="00095E10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095E10" w:rsidRPr="00095E10" w:rsidRDefault="00095E10" w:rsidP="00095E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339933"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7ACF988C" wp14:editId="091C38FC">
                              <wp:extent cx="1524000" cy="1524000"/>
                              <wp:effectExtent l="0" t="0" r="0" b="0"/>
                              <wp:docPr id="12" name="Grafik 12" descr="Hundebett 105x85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undebett 105x85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bookmarkStart w:id="0" w:name="_GoBack"/>
                    <w:bookmarkEnd w:id="0"/>
                  </w:tr>
                  <w:tr w:rsidR="00095E10" w:rsidRPr="00095E1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095E10" w:rsidRPr="00095E10" w:rsidRDefault="00095E10" w:rsidP="00095E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095E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Hundebett 105x85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095E10" w:rsidRPr="00095E10" w:rsidRDefault="00095E10" w:rsidP="00095E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095E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59,00 €</w:t>
                        </w:r>
                        <w:r w:rsidRPr="00095E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inkl. 19 % MwSt. zzgl. </w:t>
                        </w:r>
                        <w:hyperlink r:id="rId8" w:tgtFrame="_blank" w:tooltip="Information" w:history="1">
                          <w:r w:rsidRPr="00095E10">
                            <w:rPr>
                              <w:rFonts w:ascii="Times New Roman" w:eastAsia="Times New Roman" w:hAnsi="Times New Roman" w:cs="Times New Roman"/>
                              <w:color w:val="339933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t>Versandkosten</w:t>
                          </w:r>
                        </w:hyperlink>
                      </w:p>
                    </w:tc>
                  </w:tr>
                </w:tbl>
                <w:p w:rsidR="00095E10" w:rsidRPr="00095E10" w:rsidRDefault="00095E10" w:rsidP="00095E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proofErr w:type="spellStart"/>
                  <w:r w:rsidRPr="00095E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Art.Nr</w:t>
                  </w:r>
                  <w:proofErr w:type="spellEnd"/>
                  <w:r w:rsidRPr="00095E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.: 2196 </w:t>
                  </w:r>
                  <w:r w:rsidRPr="00095E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br/>
                    <w:t>Artikeldatenblatt drucken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1AC2D445" wp14:editId="3F5621CD">
                        <wp:extent cx="1714500" cy="238125"/>
                        <wp:effectExtent l="0" t="0" r="0" b="9525"/>
                        <wp:docPr id="11" name="Grafik 11" descr="http://gartenmoebelkauf.de/templates/moebel/buttons/german/pri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gartenmoebelkauf.de/templates/moebel/buttons/german/pri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2"/>
                    <w:gridCol w:w="1748"/>
                  </w:tblGrid>
                  <w:tr w:rsidR="00095E10" w:rsidRPr="00095E1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095E10" w:rsidRPr="00095E10" w:rsidRDefault="00095E10" w:rsidP="00095E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095E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Lieferzeit: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095E10" w:rsidRPr="00095E10" w:rsidRDefault="00095E10" w:rsidP="00095E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095E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10-12 Wochen</w:t>
                        </w:r>
                      </w:p>
                    </w:tc>
                  </w:tr>
                </w:tbl>
                <w:p w:rsidR="00095E10" w:rsidRPr="00095E10" w:rsidRDefault="00095E10" w:rsidP="00095E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095E10" w:rsidRPr="00095E10" w:rsidRDefault="00095E10" w:rsidP="00095E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10704"/>
            </w:tblGrid>
            <w:tr w:rsidR="00095E10" w:rsidRPr="00095E1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1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</w:tblGrid>
                  <w:tr w:rsidR="00095E10" w:rsidRPr="00095E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"/>
                        </w:tblGrid>
                        <w:tr w:rsidR="00095E10" w:rsidRPr="00095E1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5E10" w:rsidRPr="00095E10" w:rsidRDefault="00095E10" w:rsidP="00095E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095E10" w:rsidRPr="00095E10" w:rsidRDefault="00095E10" w:rsidP="00095E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095E10" w:rsidRPr="00095E10" w:rsidRDefault="00095E10" w:rsidP="00095E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10575" w:type="dxa"/>
                    <w:jc w:val="center"/>
                    <w:tblCellSpacing w:w="0" w:type="dxa"/>
                    <w:tblInd w:w="2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75"/>
                  </w:tblGrid>
                  <w:tr w:rsidR="00095E10" w:rsidRPr="00095E10" w:rsidTr="00095E10">
                    <w:trPr>
                      <w:tblCellSpacing w:w="0" w:type="dxa"/>
                      <w:jc w:val="center"/>
                    </w:trPr>
                    <w:tc>
                      <w:tcPr>
                        <w:tcW w:w="10575" w:type="dxa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095E10" w:rsidRPr="00095E10" w:rsidRDefault="00095E10" w:rsidP="00095E10">
                        <w:pPr>
                          <w:spacing w:after="0" w:line="240" w:lineRule="auto"/>
                          <w:ind w:left="-431" w:firstLine="43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665B7AEE" wp14:editId="5E87E4E9">
                              <wp:extent cx="6667500" cy="9525"/>
                              <wp:effectExtent l="0" t="0" r="0" b="9525"/>
                              <wp:docPr id="10" name="Grafik 10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95E10" w:rsidRPr="00095E10" w:rsidTr="00095E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095E10" w:rsidRPr="00095E10" w:rsidRDefault="00095E10" w:rsidP="00095E10">
                        <w:pPr>
                          <w:spacing w:after="0" w:line="240" w:lineRule="auto"/>
                          <w:ind w:left="-431" w:firstLine="43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1E65A06E" wp14:editId="3BC85103">
                              <wp:extent cx="6667500" cy="1143000"/>
                              <wp:effectExtent l="0" t="0" r="0" b="0"/>
                              <wp:docPr id="9" name="Grafik 9" descr="http://www.jet-line.de/vorlagen_neu/tierbedarf/style_hundebet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jet-line.de/vorlagen_neu/tierbedarf/style_hundebet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95E10" w:rsidRPr="00095E10" w:rsidTr="00095E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095E10" w:rsidRPr="00095E10" w:rsidRDefault="00095E10" w:rsidP="00095E10">
                        <w:pPr>
                          <w:spacing w:after="0" w:line="240" w:lineRule="auto"/>
                          <w:ind w:left="-431" w:firstLine="43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0ED8AAA6" wp14:editId="29174B84">
                              <wp:extent cx="6667500" cy="9525"/>
                              <wp:effectExtent l="0" t="0" r="0" b="9525"/>
                              <wp:docPr id="8" name="Grafik 8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95E10" w:rsidRPr="00095E10" w:rsidTr="00095E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095E10" w:rsidRPr="00095E10" w:rsidRDefault="00095E10" w:rsidP="00095E10">
                        <w:pPr>
                          <w:spacing w:before="120" w:after="120" w:line="240" w:lineRule="auto"/>
                          <w:ind w:left="-431" w:firstLine="43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7DB8DD0B" wp14:editId="3804E3E3">
                              <wp:extent cx="5715000" cy="3810000"/>
                              <wp:effectExtent l="0" t="0" r="0" b="0"/>
                              <wp:docPr id="7" name="Grafik 7" descr="http://www.jet-line.de/vorlagen_neu/tierbedarf/hundebet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jet-line.de/vorlagen_neu/tierbedarf/hundebet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81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95E10" w:rsidRPr="00095E10" w:rsidRDefault="00095E10" w:rsidP="00095E10">
                        <w:pPr>
                          <w:pBdr>
                            <w:top w:val="single" w:sz="2" w:space="0" w:color="BACC66"/>
                            <w:left w:val="single" w:sz="2" w:space="0" w:color="BACC66"/>
                            <w:bottom w:val="single" w:sz="6" w:space="2" w:color="BACC66"/>
                            <w:right w:val="single" w:sz="2" w:space="0" w:color="BACC66"/>
                          </w:pBdr>
                          <w:spacing w:before="300" w:after="225" w:line="240" w:lineRule="auto"/>
                          <w:ind w:left="-431" w:firstLine="431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</w:pPr>
                        <w:r w:rsidRPr="00095E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  <w:t>Hundebett 105 x 85 x 18 cm</w:t>
                        </w:r>
                      </w:p>
                      <w:p w:rsidR="00095E10" w:rsidRPr="00095E10" w:rsidRDefault="00095E10" w:rsidP="00095E10">
                        <w:pPr>
                          <w:spacing w:after="0" w:line="240" w:lineRule="auto"/>
                          <w:ind w:left="-431" w:firstLine="431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</w:pPr>
                        <w:r w:rsidRPr="00095E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Weiches Hundebett mit herausnehmbarem Inlett, waschbar bis 80 Grad</w:t>
                        </w:r>
                      </w:p>
                    </w:tc>
                  </w:tr>
                  <w:tr w:rsidR="00095E10" w:rsidRPr="00095E10" w:rsidTr="00095E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095E10" w:rsidRPr="00095E10" w:rsidRDefault="00095E10" w:rsidP="00095E10">
                        <w:pPr>
                          <w:spacing w:after="0" w:line="240" w:lineRule="auto"/>
                          <w:ind w:left="-431" w:firstLine="43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2EA73CBB" wp14:editId="60D18D6D">
                              <wp:extent cx="6667500" cy="9525"/>
                              <wp:effectExtent l="0" t="0" r="0" b="9525"/>
                              <wp:docPr id="6" name="Grafik 6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95E10" w:rsidRPr="00095E10" w:rsidTr="00095E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04"/>
                          <w:gridCol w:w="4111"/>
                        </w:tblGrid>
                        <w:tr w:rsidR="00095E10" w:rsidRPr="00095E10">
                          <w:trPr>
                            <w:tblCellSpacing w:w="15" w:type="dxa"/>
                          </w:trPr>
                          <w:tc>
                            <w:tcPr>
                              <w:tcW w:w="3050" w:type="pct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95E10" w:rsidRPr="00095E10" w:rsidRDefault="00095E10" w:rsidP="00095E10">
                              <w:pPr>
                                <w:spacing w:after="0" w:line="240" w:lineRule="auto"/>
                                <w:ind w:left="-431" w:firstLine="431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de-DE"/>
                                </w:rPr>
                                <w:lastRenderedPageBreak/>
                                <w:drawing>
                                  <wp:inline distT="0" distB="0" distL="0" distR="0" wp14:anchorId="622B70FA" wp14:editId="379A139E">
                                    <wp:extent cx="4048125" cy="1323975"/>
                                    <wp:effectExtent l="0" t="0" r="9525" b="9525"/>
                                    <wp:docPr id="5" name="Grafik 5" descr="http://www.jet-line.de/vorlagen_neu/tierbedarf/hund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www.jet-line.de/vorlagen_neu/tierbedarf/hund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48125" cy="1323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950" w:type="pct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95E10" w:rsidRPr="00095E10" w:rsidRDefault="00095E10" w:rsidP="00095E10">
                              <w:pPr>
                                <w:spacing w:after="0" w:line="240" w:lineRule="auto"/>
                                <w:ind w:left="-431" w:firstLine="431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095E1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de-DE"/>
                                </w:rPr>
                                <w:t>Unverzichtbar für Ihren Liebling. Ein weiches Hundebett als Rückzugsmöglichkeit und für einen gesunden Schlaf.</w:t>
                              </w:r>
                            </w:p>
                            <w:p w:rsidR="00095E10" w:rsidRPr="00095E10" w:rsidRDefault="00095E10" w:rsidP="00095E10">
                              <w:pPr>
                                <w:spacing w:before="120" w:after="120" w:line="240" w:lineRule="auto"/>
                                <w:ind w:left="-431" w:firstLine="431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095E1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95E10" w:rsidRPr="00095E10" w:rsidRDefault="00095E10" w:rsidP="00095E10">
                        <w:pPr>
                          <w:spacing w:after="0" w:line="240" w:lineRule="auto"/>
                          <w:ind w:left="-431" w:firstLine="4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095E10" w:rsidRPr="00095E10" w:rsidTr="00095E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095E10" w:rsidRPr="00095E10" w:rsidRDefault="00095E10" w:rsidP="00095E10">
                        <w:pPr>
                          <w:spacing w:after="0" w:line="240" w:lineRule="auto"/>
                          <w:ind w:left="-431" w:firstLine="4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095E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Der erhöhte Rand verleiht dem Hundebett einen Nestcharakter, in dem er sich sicher und geborgen fühlt.</w:t>
                        </w:r>
                      </w:p>
                    </w:tc>
                  </w:tr>
                  <w:tr w:rsidR="00095E10" w:rsidRPr="00095E10" w:rsidTr="00095E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095E10" w:rsidRPr="00095E10" w:rsidRDefault="00095E10" w:rsidP="00095E10">
                        <w:pPr>
                          <w:spacing w:after="0" w:line="240" w:lineRule="auto"/>
                          <w:ind w:left="-431" w:firstLine="43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2CEF6459" wp14:editId="76E97CE6">
                              <wp:extent cx="6667500" cy="9525"/>
                              <wp:effectExtent l="0" t="0" r="0" b="9525"/>
                              <wp:docPr id="4" name="Grafik 4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95E10" w:rsidRPr="00095E10" w:rsidTr="00095E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095E10" w:rsidRPr="00095E10" w:rsidRDefault="00095E10" w:rsidP="00095E10">
                        <w:pPr>
                          <w:spacing w:after="0" w:line="240" w:lineRule="auto"/>
                          <w:ind w:left="-431" w:firstLine="431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76698A33" wp14:editId="49E7B01A">
                              <wp:extent cx="323850" cy="304800"/>
                              <wp:effectExtent l="0" t="0" r="0" b="0"/>
                              <wp:docPr id="3" name="Grafik 3" descr="http://www.jet-line.de/vorlagen_neu/garten/vorteil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jet-line.de/vorlagen_neu/garten/vorteil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95E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Vorteile:</w:t>
                        </w:r>
                      </w:p>
                      <w:p w:rsidR="00095E10" w:rsidRPr="00095E10" w:rsidRDefault="00095E10" w:rsidP="00095E10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-431" w:firstLine="4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095E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herausnehmbares Inlett</w:t>
                        </w:r>
                      </w:p>
                      <w:p w:rsidR="00095E10" w:rsidRPr="00095E10" w:rsidRDefault="00095E10" w:rsidP="00095E10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-431" w:firstLine="4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095E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waschbar bis 80 Grad</w:t>
                        </w:r>
                      </w:p>
                      <w:p w:rsidR="00095E10" w:rsidRPr="00095E10" w:rsidRDefault="00095E10" w:rsidP="00095E10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-431" w:firstLine="4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095E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in unterschiedlichen Größen verfügbar</w:t>
                        </w:r>
                      </w:p>
                      <w:p w:rsidR="00095E10" w:rsidRPr="00095E10" w:rsidRDefault="00095E10" w:rsidP="00095E10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-431" w:firstLine="4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proofErr w:type="spellStart"/>
                        <w:r w:rsidRPr="00095E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wiederstandsfähiges</w:t>
                        </w:r>
                        <w:proofErr w:type="spellEnd"/>
                        <w:r w:rsidRPr="00095E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 xml:space="preserve"> Material</w:t>
                        </w:r>
                      </w:p>
                    </w:tc>
                  </w:tr>
                  <w:tr w:rsidR="00095E10" w:rsidRPr="00095E10" w:rsidTr="00095E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095E10" w:rsidRPr="00095E10" w:rsidRDefault="00095E10" w:rsidP="00095E10">
                        <w:pPr>
                          <w:spacing w:after="0" w:line="240" w:lineRule="auto"/>
                          <w:ind w:left="-431" w:firstLine="43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585BACBC" wp14:editId="4FFE9996">
                              <wp:extent cx="6667500" cy="9525"/>
                              <wp:effectExtent l="0" t="0" r="0" b="9525"/>
                              <wp:docPr id="2" name="Grafik 2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95E10" w:rsidRPr="00095E10" w:rsidTr="00095E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095E10" w:rsidRPr="00095E10" w:rsidRDefault="00095E10" w:rsidP="00095E10">
                        <w:pPr>
                          <w:spacing w:after="0" w:line="240" w:lineRule="auto"/>
                          <w:ind w:left="-431" w:firstLine="4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095E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Abmessungen:</w:t>
                        </w:r>
                      </w:p>
                      <w:p w:rsidR="00095E10" w:rsidRPr="00095E10" w:rsidRDefault="00095E10" w:rsidP="00095E10">
                        <w:pPr>
                          <w:spacing w:before="120" w:after="120" w:line="240" w:lineRule="auto"/>
                          <w:ind w:left="-431" w:firstLine="4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095E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105 x 85 x 18 cm</w:t>
                        </w:r>
                      </w:p>
                    </w:tc>
                  </w:tr>
                  <w:tr w:rsidR="00095E10" w:rsidRPr="00095E10" w:rsidTr="00095E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095E10" w:rsidRPr="00095E10" w:rsidRDefault="00095E10" w:rsidP="00095E10">
                        <w:pPr>
                          <w:spacing w:after="0" w:line="240" w:lineRule="auto"/>
                          <w:ind w:left="-431" w:firstLine="43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 wp14:anchorId="755701E8" wp14:editId="25F10922">
                              <wp:extent cx="6667500" cy="9525"/>
                              <wp:effectExtent l="0" t="0" r="0" b="9525"/>
                              <wp:docPr id="1" name="Grafik 1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95E10" w:rsidRPr="00095E10" w:rsidRDefault="00095E10" w:rsidP="00095E1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  <w:tbl>
                  <w:tblPr>
                    <w:tblW w:w="45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095E10" w:rsidRPr="00095E1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500" w:type="dxa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"/>
                          <w:gridCol w:w="2805"/>
                        </w:tblGrid>
                        <w:tr w:rsidR="00095E10" w:rsidRPr="00095E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95E10" w:rsidRPr="00095E10" w:rsidRDefault="00095E10" w:rsidP="00095E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095E1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54" type="#_x0000_t75" style="width:34.5pt;height:18pt" o:ole="">
                                    <v:imagedata r:id="rId15" o:title=""/>
                                  </v:shape>
                                  <w:control r:id="rId16" w:name="DefaultOcxName" w:shapeid="_x0000_i105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95E10" w:rsidRPr="00095E10" w:rsidRDefault="00095E10" w:rsidP="00095E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095E1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object w:dxaOrig="1440" w:dyaOrig="1440">
                                  <v:shape id="_x0000_i1053" type="#_x0000_t75" style="width:135pt;height:18.75pt" o:ole="">
                                    <v:imagedata r:id="rId17" o:title=""/>
                                  </v:shape>
                                  <w:control r:id="rId18" w:name="DefaultOcxName1" w:shapeid="_x0000_i1053"/>
                                </w:object>
                              </w:r>
                            </w:p>
                          </w:tc>
                        </w:tr>
                        <w:tr w:rsidR="00095E10" w:rsidRPr="00095E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95E10" w:rsidRPr="00095E10" w:rsidRDefault="00095E10" w:rsidP="00095E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095E10" w:rsidRPr="00095E10" w:rsidRDefault="00095E10" w:rsidP="00095E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095E10" w:rsidRPr="00095E10" w:rsidRDefault="00095E10" w:rsidP="00095E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095E10" w:rsidRPr="00095E10" w:rsidRDefault="00095E10" w:rsidP="00095E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095E10" w:rsidRPr="00095E10" w:rsidRDefault="00095E10" w:rsidP="0009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095E10" w:rsidRPr="00095E10" w:rsidRDefault="00095E10" w:rsidP="00095E10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de-D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2"/>
      </w:tblGrid>
      <w:tr w:rsidR="00095E10" w:rsidRPr="00095E10" w:rsidTr="00095E10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5E10" w:rsidRPr="00095E10" w:rsidRDefault="00095E10" w:rsidP="0009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5E1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Diesen Artikel haben wir am Freitag, 20. Dezember 2013 in unseren Katalog aufgenommen.</w:t>
            </w:r>
          </w:p>
        </w:tc>
      </w:tr>
    </w:tbl>
    <w:p w:rsidR="00095E10" w:rsidRPr="00095E10" w:rsidRDefault="00095E10" w:rsidP="00095E1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095E10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0B36FF" w:rsidRDefault="000B36FF"/>
    <w:sectPr w:rsidR="000B36FF" w:rsidSect="00095E10"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8739F"/>
    <w:multiLevelType w:val="multilevel"/>
    <w:tmpl w:val="D78E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10"/>
    <w:rsid w:val="00095E10"/>
    <w:rsid w:val="000B36FF"/>
    <w:rsid w:val="002545EC"/>
    <w:rsid w:val="005A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95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095E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5E1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5E1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095E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095E10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95E10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095E10"/>
    <w:rPr>
      <w:b/>
      <w:bCs/>
    </w:rPr>
  </w:style>
  <w:style w:type="character" w:customStyle="1" w:styleId="apple-converted-space">
    <w:name w:val="apple-converted-space"/>
    <w:basedOn w:val="Absatz-Standardschriftart"/>
    <w:rsid w:val="00095E10"/>
  </w:style>
  <w:style w:type="paragraph" w:styleId="StandardWeb">
    <w:name w:val="Normal (Web)"/>
    <w:basedOn w:val="Standard"/>
    <w:uiPriority w:val="99"/>
    <w:unhideWhenUsed/>
    <w:rsid w:val="0009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095E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095E10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95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095E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5E1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5E1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095E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095E10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95E10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095E10"/>
    <w:rPr>
      <w:b/>
      <w:bCs/>
    </w:rPr>
  </w:style>
  <w:style w:type="character" w:customStyle="1" w:styleId="apple-converted-space">
    <w:name w:val="apple-converted-space"/>
    <w:basedOn w:val="Absatz-Standardschriftart"/>
    <w:rsid w:val="00095E10"/>
  </w:style>
  <w:style w:type="paragraph" w:styleId="StandardWeb">
    <w:name w:val="Normal (Web)"/>
    <w:basedOn w:val="Standard"/>
    <w:uiPriority w:val="99"/>
    <w:unhideWhenUsed/>
    <w:rsid w:val="0009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095E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095E10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2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tenmoebelkauf.de/popup_content.php?coID=1&amp;KeepThis=true&amp;TB_iframe=true&amp;height=400&amp;width=600" TargetMode="External"/><Relationship Id="rId13" Type="http://schemas.openxmlformats.org/officeDocument/2006/relationships/image" Target="media/image6.jpeg"/><Relationship Id="rId18" Type="http://schemas.openxmlformats.org/officeDocument/2006/relationships/control" Target="activeX/activeX2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popupWindow('http://gartenmoebelkauf.de/popup_image.php?pID=636&amp;imgID=0')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 Trading GmbH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Trost</dc:creator>
  <cp:lastModifiedBy>Nathalie Trost</cp:lastModifiedBy>
  <cp:revision>1</cp:revision>
  <cp:lastPrinted>2014-01-29T13:02:00Z</cp:lastPrinted>
  <dcterms:created xsi:type="dcterms:W3CDTF">2014-01-29T12:59:00Z</dcterms:created>
  <dcterms:modified xsi:type="dcterms:W3CDTF">2014-01-29T13:04:00Z</dcterms:modified>
</cp:coreProperties>
</file>