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BA" w:rsidRPr="006B16BA" w:rsidRDefault="006B16BA" w:rsidP="006B16B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B16BA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9"/>
      </w:tblGrid>
      <w:tr w:rsidR="006B16BA" w:rsidRPr="006B16BA" w:rsidTr="006B16BA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39"/>
            </w:tblGrid>
            <w:tr w:rsidR="006B16BA" w:rsidRPr="006B16BA">
              <w:trPr>
                <w:tblCellSpacing w:w="0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65"/>
                    <w:gridCol w:w="6814"/>
                  </w:tblGrid>
                  <w:tr w:rsidR="006B16BA" w:rsidRPr="006B16BA">
                    <w:trPr>
                      <w:gridAfter w:val="1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6B16BA" w:rsidRPr="006B16BA" w:rsidRDefault="006B16BA" w:rsidP="006B1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339933"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1524000" cy="1524000"/>
                              <wp:effectExtent l="0" t="0" r="0" b="0"/>
                              <wp:docPr id="33" name="Grafik 33" descr="Hundebett 60x40">
                                <a:hlinkClick xmlns:a="http://schemas.openxmlformats.org/drawingml/2006/main" r:id="rId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" descr="Hundebett 60x40">
                                        <a:hlinkClick r:id="rId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0" cy="1524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B16BA" w:rsidRPr="006B16BA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6B16BA" w:rsidRPr="006B16BA" w:rsidRDefault="006B16BA" w:rsidP="006B1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6B16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Hundebett 60x40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6B16BA" w:rsidRPr="006B16BA" w:rsidRDefault="006B16BA" w:rsidP="006B1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6B1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de-DE"/>
                          </w:rPr>
                          <w:t>29,00 €</w:t>
                        </w:r>
                        <w:r w:rsidRPr="006B16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br/>
                          <w:t>inkl. 19 % MwSt. zzgl. </w:t>
                        </w:r>
                        <w:hyperlink r:id="rId9" w:tgtFrame="_blank" w:tooltip="Information" w:history="1">
                          <w:r w:rsidRPr="006B16BA">
                            <w:rPr>
                              <w:rFonts w:ascii="Times New Roman" w:eastAsia="Times New Roman" w:hAnsi="Times New Roman" w:cs="Times New Roman"/>
                              <w:color w:val="339933"/>
                              <w:sz w:val="24"/>
                              <w:szCs w:val="24"/>
                              <w:u w:val="single"/>
                              <w:lang w:eastAsia="de-DE"/>
                            </w:rPr>
                            <w:t>Versandkosten</w:t>
                          </w:r>
                        </w:hyperlink>
                      </w:p>
                    </w:tc>
                  </w:tr>
                </w:tbl>
                <w:p w:rsidR="006B16BA" w:rsidRPr="006B16BA" w:rsidRDefault="006B16BA" w:rsidP="006B16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proofErr w:type="spellStart"/>
                  <w:r w:rsidRPr="006B1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Art.Nr</w:t>
                  </w:r>
                  <w:proofErr w:type="spellEnd"/>
                  <w:r w:rsidRPr="006B1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 xml:space="preserve">.: 2193 </w:t>
                  </w:r>
                  <w:r w:rsidRPr="006B1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br/>
                    <w:t>Artikeldatenblatt drucken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de-DE"/>
                    </w:rPr>
                    <w:drawing>
                      <wp:inline distT="0" distB="0" distL="0" distR="0">
                        <wp:extent cx="1714500" cy="238125"/>
                        <wp:effectExtent l="0" t="0" r="0" b="9525"/>
                        <wp:docPr id="32" name="Grafik 32" descr="http://gartenmoebelkauf.de/templates/moebel/buttons/german/prin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http://gartenmoebelkauf.de/templates/moebel/buttons/german/prin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3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2"/>
                    <w:gridCol w:w="1748"/>
                  </w:tblGrid>
                  <w:tr w:rsidR="006B16BA" w:rsidRPr="006B16BA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6B16BA" w:rsidRPr="006B16BA" w:rsidRDefault="006B16BA" w:rsidP="006B1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6B16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Lieferzeit: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6B16BA" w:rsidRPr="006B16BA" w:rsidRDefault="006B16BA" w:rsidP="006B1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6B16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10-12 Wochen</w:t>
                        </w:r>
                      </w:p>
                    </w:tc>
                  </w:tr>
                </w:tbl>
                <w:p w:rsidR="006B16BA" w:rsidRPr="006B16BA" w:rsidRDefault="006B16BA" w:rsidP="006B16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</w:p>
              </w:tc>
            </w:tr>
          </w:tbl>
          <w:p w:rsidR="006B16BA" w:rsidRPr="006B16BA" w:rsidRDefault="006B16BA" w:rsidP="006B16B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"/>
              <w:gridCol w:w="11138"/>
            </w:tblGrid>
            <w:tr w:rsidR="006B16BA" w:rsidRPr="006B16B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tbl>
                  <w:tblPr>
                    <w:tblW w:w="1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"/>
                  </w:tblGrid>
                  <w:tr w:rsidR="006B16BA" w:rsidRPr="006B16B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tbl>
                        <w:tblPr>
                          <w:tblW w:w="15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"/>
                        </w:tblGrid>
                        <w:tr w:rsidR="006B16BA" w:rsidRPr="006B16B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B16BA" w:rsidRPr="006B16BA" w:rsidRDefault="006B16BA" w:rsidP="006B16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</w:p>
                          </w:tc>
                        </w:tr>
                      </w:tbl>
                      <w:p w:rsidR="006B16BA" w:rsidRPr="006B16BA" w:rsidRDefault="006B16BA" w:rsidP="006B16B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</w:p>
                    </w:tc>
                  </w:tr>
                </w:tbl>
                <w:p w:rsidR="006B16BA" w:rsidRPr="006B16BA" w:rsidRDefault="006B16BA" w:rsidP="006B16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tbl>
                  <w:tblPr>
                    <w:tblW w:w="1057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75"/>
                  </w:tblGrid>
                  <w:tr w:rsidR="006B16BA" w:rsidRPr="006B16BA">
                    <w:trPr>
                      <w:tblCellSpacing w:w="0" w:type="dxa"/>
                      <w:jc w:val="center"/>
                    </w:trPr>
                    <w:tc>
                      <w:tcPr>
                        <w:tcW w:w="10530" w:type="dxa"/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6B16BA" w:rsidRPr="006B16BA" w:rsidRDefault="006B16BA" w:rsidP="006B16B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6667500" cy="9525"/>
                              <wp:effectExtent l="0" t="0" r="0" b="9525"/>
                              <wp:docPr id="31" name="Grafik 31" descr="http://www.jet-line.de/vorlagen_neu/garten/px_grue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3" descr="http://www.jet-line.de/vorlagen_neu/garten/px_grue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B16BA" w:rsidRPr="006B16B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6B16BA" w:rsidRPr="006B16BA" w:rsidRDefault="006B16BA" w:rsidP="006B16B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6667500" cy="1143000"/>
                              <wp:effectExtent l="0" t="0" r="0" b="0"/>
                              <wp:docPr id="30" name="Grafik 30" descr="http://www.jet-line.de/vorlagen_neu/tierbedarf/style_hundebett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4" descr="http://www.jet-line.de/vorlagen_neu/tierbedarf/style_hundebett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1143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B16BA" w:rsidRPr="006B16B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6B16BA" w:rsidRPr="006B16BA" w:rsidRDefault="006B16BA" w:rsidP="006B16B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6667500" cy="9525"/>
                              <wp:effectExtent l="0" t="0" r="0" b="9525"/>
                              <wp:docPr id="29" name="Grafik 29" descr="http://www.jet-line.de/vorlagen_neu/garten/px_grue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5" descr="http://www.jet-line.de/vorlagen_neu/garten/px_grue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B16BA" w:rsidRPr="006B16B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6B16BA" w:rsidRPr="006B16BA" w:rsidRDefault="006B16BA" w:rsidP="006B16BA">
                        <w:pPr>
                          <w:spacing w:before="120" w:after="12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5715000" cy="3810000"/>
                              <wp:effectExtent l="0" t="0" r="0" b="0"/>
                              <wp:docPr id="28" name="Grafik 28" descr="http://www.jet-line.de/vorlagen_neu/tierbedarf/hundebet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6" descr="http://www.jet-line.de/vorlagen_neu/tierbedarf/hundebet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0" cy="381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B16BA" w:rsidRPr="006B16BA" w:rsidRDefault="006B16BA" w:rsidP="006B16BA">
                        <w:pPr>
                          <w:pBdr>
                            <w:top w:val="single" w:sz="2" w:space="0" w:color="BACC66"/>
                            <w:left w:val="single" w:sz="2" w:space="0" w:color="BACC66"/>
                            <w:bottom w:val="single" w:sz="6" w:space="2" w:color="BACC66"/>
                            <w:right w:val="single" w:sz="2" w:space="0" w:color="BACC66"/>
                          </w:pBdr>
                          <w:spacing w:before="300" w:after="225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BACC66"/>
                            <w:kern w:val="36"/>
                            <w:sz w:val="27"/>
                            <w:szCs w:val="27"/>
                            <w:lang w:eastAsia="de-DE"/>
                          </w:rPr>
                        </w:pPr>
                        <w:r w:rsidRPr="006B1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BACC66"/>
                            <w:kern w:val="36"/>
                            <w:sz w:val="27"/>
                            <w:szCs w:val="27"/>
                            <w:lang w:eastAsia="de-DE"/>
                          </w:rPr>
                          <w:t>Hundebett 60 x 40 x 18 cm</w:t>
                        </w:r>
                      </w:p>
                      <w:p w:rsidR="006B16BA" w:rsidRPr="006B16BA" w:rsidRDefault="006B16BA" w:rsidP="006B16BA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de-DE"/>
                          </w:rPr>
                        </w:pPr>
                        <w:r w:rsidRPr="006B1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de-DE"/>
                          </w:rPr>
                          <w:t>Weiches Hundebett mit herausnehmbarem Inlett, waschbar bis 80 Grad</w:t>
                        </w:r>
                      </w:p>
                    </w:tc>
                  </w:tr>
                  <w:tr w:rsidR="006B16BA" w:rsidRPr="006B16B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A7CE5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6B16BA" w:rsidRPr="006B16BA" w:rsidRDefault="006B16BA" w:rsidP="006B16B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6667500" cy="9525"/>
                              <wp:effectExtent l="0" t="0" r="0" b="9525"/>
                              <wp:docPr id="27" name="Grafik 27" descr="http://www.jet-line.de/vorlagen_neu/garten/px_grue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7" descr="http://www.jet-line.de/vorlagen_neu/garten/px_grue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B16BA" w:rsidRPr="006B16B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A7CE5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495"/>
                          <w:gridCol w:w="4020"/>
                        </w:tblGrid>
                        <w:tr w:rsidR="006B16BA" w:rsidRPr="006B16BA">
                          <w:trPr>
                            <w:tblCellSpacing w:w="15" w:type="dxa"/>
                          </w:trPr>
                          <w:tc>
                            <w:tcPr>
                              <w:tcW w:w="3050" w:type="pct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6B16BA" w:rsidRPr="006B16BA" w:rsidRDefault="006B16BA" w:rsidP="006B16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de-DE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4048125" cy="1323975"/>
                                    <wp:effectExtent l="0" t="0" r="9525" b="9525"/>
                                    <wp:docPr id="26" name="Grafik 26" descr="http://www.jet-line.de/vorlagen_neu/tierbedarf/hund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8" descr="http://www.jet-line.de/vorlagen_neu/tierbedarf/hund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48125" cy="1323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950" w:type="pct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6B16BA" w:rsidRPr="006B16BA" w:rsidRDefault="006B16BA" w:rsidP="006B16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r w:rsidRPr="006B16B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de-DE"/>
                                </w:rPr>
                                <w:t>Unverzichtbar für Ihren Liebling.</w:t>
                              </w:r>
                            </w:p>
                            <w:p w:rsidR="006B16BA" w:rsidRPr="006B16BA" w:rsidRDefault="006B16BA" w:rsidP="006B16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r w:rsidRPr="006B16B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de-DE"/>
                                </w:rPr>
                                <w:t>Ein weiches Hundebett als Rückzugsmöglichkeit und für einen gesunden Schlaf.</w:t>
                              </w:r>
                            </w:p>
                            <w:p w:rsidR="006B16BA" w:rsidRPr="006B16BA" w:rsidRDefault="006B16BA" w:rsidP="006B16BA">
                              <w:pPr>
                                <w:spacing w:before="120" w:after="12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r w:rsidRPr="006B16B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B16BA" w:rsidRPr="006B16BA" w:rsidRDefault="006B16BA" w:rsidP="006B1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</w:p>
                    </w:tc>
                  </w:tr>
                  <w:tr w:rsidR="006B16BA" w:rsidRPr="006B16B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A7CE5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6B16BA" w:rsidRPr="006B16BA" w:rsidRDefault="006B16BA" w:rsidP="006B1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6B16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Der erhöhte Rand verleiht dem Hundebett einen Nestcharakter, in dem er sich sicher und geborgen fühlt.</w:t>
                        </w:r>
                      </w:p>
                    </w:tc>
                  </w:tr>
                  <w:tr w:rsidR="006B16BA" w:rsidRPr="006B16B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A7CE5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6B16BA" w:rsidRPr="006B16BA" w:rsidRDefault="006B16BA" w:rsidP="006B16B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6667500" cy="9525"/>
                              <wp:effectExtent l="0" t="0" r="0" b="9525"/>
                              <wp:docPr id="25" name="Grafik 25" descr="http://www.jet-line.de/vorlagen_neu/garten/px_grue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9" descr="http://www.jet-line.de/vorlagen_neu/garten/px_grue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B16BA" w:rsidRPr="006B16B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EEEEE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6B16BA" w:rsidRPr="006B16BA" w:rsidRDefault="006B16BA" w:rsidP="006B16BA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323850" cy="304800"/>
                              <wp:effectExtent l="0" t="0" r="0" b="0"/>
                              <wp:docPr id="24" name="Grafik 24" descr="http://www.jet-line.de/vorlagen_neu/garten/vorteil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0" descr="http://www.jet-line.de/vorlagen_neu/garten/vorteil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B1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de-DE"/>
                          </w:rPr>
                          <w:t>Vorteile:</w:t>
                        </w:r>
                      </w:p>
                      <w:p w:rsidR="006B16BA" w:rsidRPr="006B16BA" w:rsidRDefault="006B16BA" w:rsidP="006B16BA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40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6B16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herausnehmbares Inlett</w:t>
                        </w:r>
                      </w:p>
                      <w:p w:rsidR="006B16BA" w:rsidRPr="006B16BA" w:rsidRDefault="006B16BA" w:rsidP="006B16BA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40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6B16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waschbar bis 80 Grad</w:t>
                        </w:r>
                      </w:p>
                      <w:p w:rsidR="006B16BA" w:rsidRPr="006B16BA" w:rsidRDefault="006B16BA" w:rsidP="006B16BA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40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6B16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in unterschiedlichen Größen verfügbar</w:t>
                        </w:r>
                      </w:p>
                      <w:p w:rsidR="006B16BA" w:rsidRPr="006B16BA" w:rsidRDefault="006B16BA" w:rsidP="006B16BA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40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proofErr w:type="spellStart"/>
                        <w:r w:rsidRPr="006B16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wiederstandsfähiges</w:t>
                        </w:r>
                        <w:proofErr w:type="spellEnd"/>
                        <w:r w:rsidRPr="006B16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 xml:space="preserve"> Material</w:t>
                        </w:r>
                      </w:p>
                    </w:tc>
                  </w:tr>
                  <w:tr w:rsidR="006B16BA" w:rsidRPr="006B16B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6B16BA" w:rsidRPr="006B16BA" w:rsidRDefault="006B16BA" w:rsidP="006B16B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6667500" cy="9525"/>
                              <wp:effectExtent l="0" t="0" r="0" b="9525"/>
                              <wp:docPr id="23" name="Grafik 23" descr="http://www.jet-line.de/vorlagen_neu/garten/px_grue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1" descr="http://www.jet-line.de/vorlagen_neu/garten/px_grue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B16BA" w:rsidRPr="006B16B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EEEEE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6B16BA" w:rsidRPr="006B16BA" w:rsidRDefault="006B16BA" w:rsidP="006B1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6B16B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de-DE"/>
                          </w:rPr>
                          <w:t>Abmessungen:</w:t>
                        </w:r>
                      </w:p>
                      <w:p w:rsidR="006B16BA" w:rsidRPr="006B16BA" w:rsidRDefault="006B16BA" w:rsidP="006B16BA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6B16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60 x 40 x 18 cm</w:t>
                        </w:r>
                      </w:p>
                    </w:tc>
                  </w:tr>
                  <w:tr w:rsidR="006B16BA" w:rsidRPr="006B16B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6B16BA" w:rsidRPr="006B16BA" w:rsidRDefault="006B16BA" w:rsidP="006B16B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6667500" cy="9525"/>
                              <wp:effectExtent l="0" t="0" r="0" b="9525"/>
                              <wp:docPr id="22" name="Grafik 22" descr="http://www.jet-line.de/vorlagen_neu/garten/px_grue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2" descr="http://www.jet-line.de/vorlagen_neu/garten/px_grue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B16BA" w:rsidRPr="006B16BA" w:rsidRDefault="006B16BA" w:rsidP="006B16BA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</w:p>
                <w:tbl>
                  <w:tblPr>
                    <w:tblW w:w="45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</w:tblGrid>
                  <w:tr w:rsidR="006B16BA" w:rsidRPr="006B16BA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tbl>
                        <w:tblPr>
                          <w:tblW w:w="1500" w:type="dxa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5"/>
                          <w:gridCol w:w="2805"/>
                        </w:tblGrid>
                        <w:tr w:rsidR="006B16BA" w:rsidRPr="006B16B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6B16BA" w:rsidRPr="006B16BA" w:rsidRDefault="006B16BA" w:rsidP="006B16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r w:rsidRPr="006B16B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  <w:object w:dxaOrig="1440" w:dyaOrig="144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104" type="#_x0000_t75" style="width:34.5pt;height:18pt" o:ole="">
                                    <v:imagedata r:id="rId16" o:title=""/>
                                  </v:shape>
                                  <w:control r:id="rId17" w:name="DefaultOcxName" w:shapeid="_x0000_i1104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6B16BA" w:rsidRPr="006B16BA" w:rsidRDefault="006B16BA" w:rsidP="006B16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r w:rsidRPr="006B16B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  <w:object w:dxaOrig="1440" w:dyaOrig="1440">
                                  <v:shape id="_x0000_i1103" type="#_x0000_t75" style="width:135pt;height:18.75pt" o:ole="">
                                    <v:imagedata r:id="rId18" o:title=""/>
                                  </v:shape>
                                  <w:control r:id="rId19" w:name="DefaultOcxName1" w:shapeid="_x0000_i1103"/>
                                </w:object>
                              </w:r>
                            </w:p>
                          </w:tc>
                        </w:tr>
                        <w:tr w:rsidR="006B16BA" w:rsidRPr="006B16B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6B16BA" w:rsidRPr="006B16BA" w:rsidRDefault="006B16BA" w:rsidP="006B16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6B16BA" w:rsidRPr="006B16BA" w:rsidRDefault="006B16BA" w:rsidP="006B16B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</w:p>
                          </w:tc>
                        </w:tr>
                      </w:tbl>
                      <w:p w:rsidR="006B16BA" w:rsidRPr="006B16BA" w:rsidRDefault="006B16BA" w:rsidP="006B16B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</w:p>
                    </w:tc>
                  </w:tr>
                </w:tbl>
                <w:p w:rsidR="006B16BA" w:rsidRPr="006B16BA" w:rsidRDefault="006B16BA" w:rsidP="006B16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</w:p>
              </w:tc>
            </w:tr>
          </w:tbl>
          <w:p w:rsidR="006B16BA" w:rsidRPr="006B16BA" w:rsidRDefault="006B16BA" w:rsidP="006B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6B16BA" w:rsidRPr="006B16BA" w:rsidRDefault="006B16BA" w:rsidP="006B16BA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  <w:lang w:eastAsia="de-D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9"/>
      </w:tblGrid>
      <w:tr w:rsidR="006B16BA" w:rsidRPr="006B16BA" w:rsidTr="006B16BA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B16BA" w:rsidRPr="006B16BA" w:rsidRDefault="006B16BA" w:rsidP="006B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B16B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Diesen Artikel haben wir am Freitag, 20. Dezember 2013 in unseren Katalog aufgenommen.</w:t>
            </w:r>
          </w:p>
        </w:tc>
      </w:tr>
    </w:tbl>
    <w:p w:rsidR="006B16BA" w:rsidRPr="006B16BA" w:rsidRDefault="006B16BA" w:rsidP="006B16B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B16BA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:rsidR="006B16BA" w:rsidRPr="006B16BA" w:rsidRDefault="006B16BA" w:rsidP="006B16BA">
      <w:pPr>
        <w:pBdr>
          <w:bottom w:val="single" w:sz="6" w:space="1" w:color="auto"/>
        </w:pBdr>
        <w:spacing w:after="0" w:line="240" w:lineRule="auto"/>
        <w:ind w:left="-1417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B16BA">
        <w:rPr>
          <w:rFonts w:ascii="Arial" w:eastAsia="Times New Roman" w:hAnsi="Arial" w:cs="Arial"/>
          <w:color w:val="000000"/>
          <w:sz w:val="18"/>
          <w:szCs w:val="18"/>
          <w:lang w:eastAsia="de-DE"/>
        </w:rPr>
        <w:br/>
      </w:r>
      <w:r w:rsidRPr="006B16BA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:rsidR="006B16BA" w:rsidRPr="006B16BA" w:rsidRDefault="006B16BA" w:rsidP="006B16B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6B16BA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:rsidR="006C5C0C" w:rsidRDefault="006B16BA" w:rsidP="006B16BA">
      <w:r w:rsidRPr="006B16BA">
        <w:rPr>
          <w:rFonts w:ascii="Arial" w:eastAsia="Times New Roman" w:hAnsi="Arial" w:cs="Arial"/>
          <w:color w:val="000000"/>
          <w:sz w:val="18"/>
          <w:szCs w:val="18"/>
          <w:lang w:eastAsia="de-DE"/>
        </w:rPr>
        <w:br/>
      </w:r>
      <w:bookmarkStart w:id="0" w:name="_GoBack"/>
      <w:bookmarkEnd w:id="0"/>
    </w:p>
    <w:sectPr w:rsidR="006C5C0C" w:rsidSect="006B16BA">
      <w:pgSz w:w="11906" w:h="16838"/>
      <w:pgMar w:top="1417" w:right="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2BBA"/>
    <w:multiLevelType w:val="multilevel"/>
    <w:tmpl w:val="86B2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C43FF7"/>
    <w:multiLevelType w:val="multilevel"/>
    <w:tmpl w:val="6DDC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552635"/>
    <w:multiLevelType w:val="multilevel"/>
    <w:tmpl w:val="F9C4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6CC"/>
    <w:rsid w:val="001B76CC"/>
    <w:rsid w:val="002545EC"/>
    <w:rsid w:val="005A4216"/>
    <w:rsid w:val="006B16BA"/>
    <w:rsid w:val="006C5C0C"/>
    <w:rsid w:val="00D4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1B76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1B76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76CC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B76CC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1B7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1B76CC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7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76CC"/>
    <w:rPr>
      <w:rFonts w:ascii="Tahoma" w:hAnsi="Tahoma" w:cs="Tahoma"/>
      <w:sz w:val="16"/>
      <w:szCs w:val="16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6B16B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6B16BA"/>
    <w:rPr>
      <w:rFonts w:ascii="Arial" w:eastAsia="Times New Roman" w:hAnsi="Arial" w:cs="Arial"/>
      <w:vanish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6B16BA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6B16BA"/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6B16B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6B16BA"/>
    <w:rPr>
      <w:rFonts w:ascii="Arial" w:eastAsia="Times New Roman" w:hAnsi="Arial" w:cs="Arial"/>
      <w:vanish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1B76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1B76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76CC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B76CC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1B7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1B76CC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7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76CC"/>
    <w:rPr>
      <w:rFonts w:ascii="Tahoma" w:hAnsi="Tahoma" w:cs="Tahoma"/>
      <w:sz w:val="16"/>
      <w:szCs w:val="16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6B16B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6B16BA"/>
    <w:rPr>
      <w:rFonts w:ascii="Arial" w:eastAsia="Times New Roman" w:hAnsi="Arial" w:cs="Arial"/>
      <w:vanish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6B16BA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6B16BA"/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6B16B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6B16BA"/>
    <w:rPr>
      <w:rFonts w:ascii="Arial" w:eastAsia="Times New Roman" w:hAnsi="Arial" w:cs="Arial"/>
      <w:vanish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4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67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53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144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javascript:popupWindow('http://gartenmoebelkauf.de/popup_image.php?pID=633&amp;imgID=0')" TargetMode="External"/><Relationship Id="rId12" Type="http://schemas.openxmlformats.org/officeDocument/2006/relationships/image" Target="media/image4.png"/><Relationship Id="rId17" Type="http://schemas.openxmlformats.org/officeDocument/2006/relationships/control" Target="activeX/activeX1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10" Type="http://schemas.openxmlformats.org/officeDocument/2006/relationships/image" Target="media/image2.gif"/><Relationship Id="rId19" Type="http://schemas.openxmlformats.org/officeDocument/2006/relationships/control" Target="activeX/activeX2.xml"/><Relationship Id="rId4" Type="http://schemas.microsoft.com/office/2007/relationships/stylesWithEffects" Target="stylesWithEffects.xml"/><Relationship Id="rId9" Type="http://schemas.openxmlformats.org/officeDocument/2006/relationships/hyperlink" Target="http://gartenmoebelkauf.de/popup_content.php?coID=1&amp;KeepThis=true&amp;TB_iframe=true&amp;height=400&amp;width=600" TargetMode="External"/><Relationship Id="rId14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0A27B-3FFE-48DC-8254-C902C2903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KBW Trading GmbH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Trost</dc:creator>
  <cp:lastModifiedBy>Nathalie Trost</cp:lastModifiedBy>
  <cp:revision>1</cp:revision>
  <cp:lastPrinted>2014-01-29T12:31:00Z</cp:lastPrinted>
  <dcterms:created xsi:type="dcterms:W3CDTF">2014-01-29T12:11:00Z</dcterms:created>
  <dcterms:modified xsi:type="dcterms:W3CDTF">2014-01-29T12:42:00Z</dcterms:modified>
</cp:coreProperties>
</file>